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15" w:rsidRPr="00562E10" w:rsidRDefault="00106F15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Договор</w:t>
      </w:r>
    </w:p>
    <w:p w:rsidR="00106F15" w:rsidRPr="00562E10" w:rsidRDefault="00106F15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управления многоквартирным </w:t>
      </w:r>
      <w:r w:rsidRPr="00562E10">
        <w:rPr>
          <w:rFonts w:ascii="Tahoma" w:eastAsia="Times New Roman" w:hAnsi="Tahoma" w:cs="Tahoma"/>
          <w:b/>
          <w:color w:val="000000"/>
          <w:sz w:val="18"/>
          <w:szCs w:val="18"/>
        </w:rPr>
        <w:t>домом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г. Смоленс</w:t>
      </w:r>
      <w:r w:rsidR="0025794A" w:rsidRPr="00562E10">
        <w:rPr>
          <w:rFonts w:ascii="Tahoma" w:eastAsia="Times New Roman" w:hAnsi="Tahoma" w:cs="Tahoma"/>
          <w:sz w:val="18"/>
          <w:szCs w:val="18"/>
        </w:rPr>
        <w:t xml:space="preserve">к </w:t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</w:r>
      <w:r w:rsidR="0025794A" w:rsidRPr="00562E10">
        <w:rPr>
          <w:rFonts w:ascii="Tahoma" w:eastAsia="Times New Roman" w:hAnsi="Tahoma" w:cs="Tahoma"/>
          <w:sz w:val="18"/>
          <w:szCs w:val="18"/>
        </w:rPr>
        <w:tab/>
        <w:t xml:space="preserve">            </w:t>
      </w:r>
      <w:r w:rsidR="00F52CB1">
        <w:rPr>
          <w:rFonts w:ascii="Tahoma" w:eastAsia="Times New Roman" w:hAnsi="Tahoma" w:cs="Tahoma"/>
          <w:sz w:val="18"/>
          <w:szCs w:val="18"/>
        </w:rPr>
        <w:t>«</w:t>
      </w:r>
      <w:r w:rsidR="002F6256">
        <w:rPr>
          <w:rFonts w:ascii="Tahoma" w:eastAsia="Times New Roman" w:hAnsi="Tahoma" w:cs="Tahoma"/>
          <w:sz w:val="18"/>
          <w:szCs w:val="18"/>
        </w:rPr>
        <w:t>01» мая</w:t>
      </w:r>
      <w:r w:rsidR="00A224A5">
        <w:rPr>
          <w:rFonts w:ascii="Tahoma" w:eastAsia="Times New Roman" w:hAnsi="Tahoma" w:cs="Tahoma"/>
          <w:sz w:val="18"/>
          <w:szCs w:val="18"/>
        </w:rPr>
        <w:t xml:space="preserve">  2021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г. 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</w:p>
    <w:p w:rsidR="002F6256" w:rsidRDefault="00F23A72" w:rsidP="00AA09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>
        <w:rPr>
          <w:rFonts w:ascii="Tahoma" w:eastAsia="Times New Roman" w:hAnsi="Tahoma" w:cs="Tahoma"/>
          <w:sz w:val="18"/>
          <w:szCs w:val="18"/>
        </w:rPr>
        <w:t>Собственник ___________________________________________________________________ жилого/нежилого помещения № _____</w:t>
      </w:r>
      <w:r w:rsidR="00AA094B" w:rsidRPr="00AA094B">
        <w:rPr>
          <w:rFonts w:ascii="Tahoma" w:eastAsia="Times New Roman" w:hAnsi="Tahoma" w:cs="Tahoma"/>
          <w:sz w:val="18"/>
          <w:szCs w:val="18"/>
        </w:rPr>
        <w:t>, расположенном по а</w:t>
      </w:r>
      <w:r>
        <w:rPr>
          <w:rFonts w:ascii="Tahoma" w:eastAsia="Times New Roman" w:hAnsi="Tahoma" w:cs="Tahoma"/>
          <w:sz w:val="18"/>
          <w:szCs w:val="18"/>
        </w:rPr>
        <w:t>дресу: г. Смоленск, ул. Нахимова, дом 23</w:t>
      </w:r>
      <w:r w:rsidR="00942478">
        <w:rPr>
          <w:rFonts w:ascii="Tahoma" w:eastAsia="Times New Roman" w:hAnsi="Tahoma" w:cs="Tahoma"/>
          <w:sz w:val="18"/>
          <w:szCs w:val="18"/>
        </w:rPr>
        <w:t xml:space="preserve"> </w:t>
      </w:r>
      <w:r w:rsidR="002F6256">
        <w:rPr>
          <w:rFonts w:ascii="Tahoma" w:eastAsia="Times New Roman" w:hAnsi="Tahoma" w:cs="Tahoma"/>
          <w:sz w:val="18"/>
          <w:szCs w:val="18"/>
        </w:rPr>
        <w:t>_________________________________________________</w:t>
      </w:r>
      <w:r w:rsidR="00942478" w:rsidRPr="00942478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="00AA094B" w:rsidRPr="00AA094B">
        <w:rPr>
          <w:rFonts w:ascii="Tahoma" w:eastAsia="Times New Roman" w:hAnsi="Tahoma" w:cs="Tahoma"/>
          <w:sz w:val="18"/>
          <w:szCs w:val="18"/>
        </w:rPr>
        <w:t xml:space="preserve"> в  дальнейшем Собственник</w:t>
      </w:r>
      <w:r>
        <w:rPr>
          <w:rFonts w:ascii="Tahoma" w:eastAsia="Times New Roman" w:hAnsi="Tahoma" w:cs="Tahoma"/>
          <w:sz w:val="18"/>
          <w:szCs w:val="18"/>
        </w:rPr>
        <w:t xml:space="preserve">, </w:t>
      </w:r>
      <w:r w:rsidR="00AA094B" w:rsidRPr="00AA094B">
        <w:rPr>
          <w:rFonts w:ascii="Tahoma" w:eastAsia="Times New Roman" w:hAnsi="Tahoma" w:cs="Tahoma"/>
          <w:sz w:val="18"/>
          <w:szCs w:val="18"/>
        </w:rPr>
        <w:t xml:space="preserve">с одной </w:t>
      </w:r>
      <w:r w:rsidR="002F6256">
        <w:rPr>
          <w:rFonts w:ascii="Tahoma" w:eastAsia="Times New Roman" w:hAnsi="Tahoma" w:cs="Tahoma"/>
          <w:sz w:val="18"/>
          <w:szCs w:val="18"/>
        </w:rPr>
        <w:t xml:space="preserve"> стороны,</w:t>
      </w:r>
      <w:proofErr w:type="gramEnd"/>
    </w:p>
    <w:p w:rsidR="002F6256" w:rsidRDefault="002F6256" w:rsidP="00AA09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             </w:t>
      </w:r>
      <w:r w:rsidRPr="002F6256">
        <w:rPr>
          <w:rFonts w:ascii="Tahoma" w:eastAsia="Times New Roman" w:hAnsi="Tahoma" w:cs="Tahoma"/>
          <w:sz w:val="18"/>
          <w:szCs w:val="18"/>
        </w:rPr>
        <w:t>(</w:t>
      </w:r>
      <w:r w:rsidRPr="002F6256">
        <w:rPr>
          <w:rFonts w:ascii="Tahoma" w:eastAsia="Times New Roman" w:hAnsi="Tahoma" w:cs="Tahoma"/>
          <w:sz w:val="14"/>
          <w:szCs w:val="14"/>
        </w:rPr>
        <w:t>свидетельство о праве с</w:t>
      </w:r>
      <w:r>
        <w:rPr>
          <w:rFonts w:ascii="Tahoma" w:eastAsia="Times New Roman" w:hAnsi="Tahoma" w:cs="Tahoma"/>
          <w:sz w:val="14"/>
          <w:szCs w:val="14"/>
        </w:rPr>
        <w:t>обственности</w:t>
      </w:r>
      <w:proofErr w:type="gramStart"/>
      <w:r>
        <w:rPr>
          <w:rFonts w:ascii="Tahoma" w:eastAsia="Times New Roman" w:hAnsi="Tahoma" w:cs="Tahoma"/>
          <w:sz w:val="14"/>
          <w:szCs w:val="14"/>
        </w:rPr>
        <w:t xml:space="preserve">  </w:t>
      </w:r>
      <w:r w:rsidRPr="002F6256">
        <w:rPr>
          <w:rFonts w:ascii="Tahoma" w:eastAsia="Times New Roman" w:hAnsi="Tahoma" w:cs="Tahoma"/>
          <w:sz w:val="14"/>
          <w:szCs w:val="14"/>
        </w:rPr>
        <w:t>)</w:t>
      </w:r>
      <w:proofErr w:type="gramEnd"/>
    </w:p>
    <w:p w:rsidR="00AA094B" w:rsidRPr="00AA094B" w:rsidRDefault="00AA094B" w:rsidP="00AA094B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A094B">
        <w:rPr>
          <w:rFonts w:ascii="Tahoma" w:eastAsia="Times New Roman" w:hAnsi="Tahoma" w:cs="Tahoma"/>
          <w:sz w:val="18"/>
          <w:szCs w:val="18"/>
        </w:rPr>
        <w:t xml:space="preserve">и ООО «ТСЖ+Сервис» в лице директора </w:t>
      </w:r>
      <w:proofErr w:type="spellStart"/>
      <w:r w:rsidR="00BA2A8D">
        <w:rPr>
          <w:rFonts w:ascii="Tahoma" w:eastAsia="Times New Roman" w:hAnsi="Tahoma" w:cs="Tahoma"/>
          <w:sz w:val="18"/>
          <w:szCs w:val="18"/>
        </w:rPr>
        <w:t>Серпикова</w:t>
      </w:r>
      <w:proofErr w:type="spellEnd"/>
      <w:r w:rsidR="00BA2A8D">
        <w:rPr>
          <w:rFonts w:ascii="Tahoma" w:eastAsia="Times New Roman" w:hAnsi="Tahoma" w:cs="Tahoma"/>
          <w:sz w:val="18"/>
          <w:szCs w:val="18"/>
        </w:rPr>
        <w:t xml:space="preserve"> А</w:t>
      </w:r>
      <w:r w:rsidR="00F23A72">
        <w:rPr>
          <w:rFonts w:ascii="Tahoma" w:eastAsia="Times New Roman" w:hAnsi="Tahoma" w:cs="Tahoma"/>
          <w:sz w:val="18"/>
          <w:szCs w:val="18"/>
        </w:rPr>
        <w:t>лександра  Николаевича</w:t>
      </w:r>
      <w:proofErr w:type="gramStart"/>
      <w:r w:rsidR="00F23A72">
        <w:rPr>
          <w:rFonts w:ascii="Tahoma" w:eastAsia="Times New Roman" w:hAnsi="Tahoma" w:cs="Tahoma"/>
          <w:sz w:val="18"/>
          <w:szCs w:val="18"/>
        </w:rPr>
        <w:t xml:space="preserve"> .</w:t>
      </w:r>
      <w:proofErr w:type="gramEnd"/>
      <w:r w:rsidRPr="00AA094B">
        <w:rPr>
          <w:rFonts w:ascii="Tahoma" w:eastAsia="Times New Roman" w:hAnsi="Tahoma" w:cs="Tahoma"/>
          <w:sz w:val="18"/>
          <w:szCs w:val="18"/>
        </w:rPr>
        <w:t xml:space="preserve"> действующего на основании Устава, именуемое в дальнейшем Управляющая организация, с другой стороны, именуемые в дальнейшем Стороны, </w:t>
      </w:r>
      <w:bookmarkStart w:id="0" w:name="_Hlk24461590"/>
      <w:r w:rsidRPr="00AA094B">
        <w:rPr>
          <w:rFonts w:ascii="Tahoma" w:eastAsia="Times New Roman" w:hAnsi="Tahoma" w:cs="Tahoma"/>
          <w:sz w:val="18"/>
          <w:szCs w:val="18"/>
        </w:rPr>
        <w:t>заключили настоящий договор настоящий Договор управления Многоквартирным домом (далее - Договор) на условиях, утвержденных решением общего собрания собственников помещений в многоквартирном доме (</w:t>
      </w:r>
      <w:r w:rsidR="00722816">
        <w:rPr>
          <w:rFonts w:ascii="Tahoma" w:eastAsia="Times New Roman" w:hAnsi="Tahoma" w:cs="Tahoma"/>
          <w:sz w:val="18"/>
          <w:szCs w:val="18"/>
        </w:rPr>
        <w:t>Протокол №____ от __________2021</w:t>
      </w:r>
      <w:r w:rsidRPr="00AA094B">
        <w:rPr>
          <w:rFonts w:ascii="Tahoma" w:eastAsia="Times New Roman" w:hAnsi="Tahoma" w:cs="Tahoma"/>
          <w:sz w:val="18"/>
          <w:szCs w:val="18"/>
        </w:rPr>
        <w:t xml:space="preserve"> </w:t>
      </w:r>
      <w:bookmarkEnd w:id="0"/>
      <w:r w:rsidRPr="00AA094B">
        <w:rPr>
          <w:rFonts w:ascii="Tahoma" w:eastAsia="Times New Roman" w:hAnsi="Tahoma" w:cs="Tahoma"/>
          <w:sz w:val="18"/>
          <w:szCs w:val="18"/>
        </w:rPr>
        <w:t>г.) о нижеследующем:</w:t>
      </w:r>
    </w:p>
    <w:p w:rsidR="00202333" w:rsidRPr="00562E10" w:rsidRDefault="00202333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7366C" w:rsidRDefault="00106F15" w:rsidP="0057366C">
      <w:pPr>
        <w:pStyle w:val="ad"/>
        <w:numPr>
          <w:ilvl w:val="0"/>
          <w:numId w:val="9"/>
        </w:numPr>
        <w:jc w:val="center"/>
        <w:rPr>
          <w:rFonts w:ascii="Tahoma" w:hAnsi="Tahoma" w:cs="Tahoma"/>
          <w:b/>
          <w:sz w:val="18"/>
          <w:szCs w:val="18"/>
        </w:rPr>
      </w:pPr>
      <w:r w:rsidRPr="0057366C">
        <w:rPr>
          <w:rFonts w:ascii="Tahoma" w:hAnsi="Tahoma" w:cs="Tahoma"/>
          <w:b/>
          <w:sz w:val="18"/>
          <w:szCs w:val="18"/>
        </w:rPr>
        <w:t>Предмет договора и общие положения</w:t>
      </w:r>
    </w:p>
    <w:p w:rsidR="0057366C" w:rsidRPr="0057366C" w:rsidRDefault="0057366C" w:rsidP="0057366C">
      <w:pPr>
        <w:pStyle w:val="ad"/>
        <w:rPr>
          <w:rFonts w:ascii="Tahoma" w:hAnsi="Tahoma" w:cs="Tahoma"/>
          <w:b/>
          <w:sz w:val="18"/>
          <w:szCs w:val="18"/>
        </w:rPr>
      </w:pPr>
    </w:p>
    <w:p w:rsidR="0025794A" w:rsidRPr="00562E10" w:rsidRDefault="00106F15" w:rsidP="004A09F4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2" w:lineRule="atLeast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1.1. </w:t>
      </w:r>
      <w:bookmarkStart w:id="1" w:name="sub_31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bookmarkEnd w:id="1"/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Управляющая организация по заданию с</w:t>
      </w:r>
      <w:r w:rsidRPr="00562E10">
        <w:rPr>
          <w:rFonts w:ascii="Tahoma" w:eastAsia="Times New Roman" w:hAnsi="Tahoma" w:cs="Tahoma"/>
          <w:noProof/>
          <w:sz w:val="18"/>
          <w:szCs w:val="18"/>
        </w:rPr>
        <w:t xml:space="preserve">обственников помещений в </w:t>
      </w:r>
      <w:r w:rsidR="00AF1C34">
        <w:rPr>
          <w:rFonts w:ascii="Tahoma" w:eastAsia="Times New Roman" w:hAnsi="Tahoma" w:cs="Tahoma"/>
          <w:noProof/>
          <w:sz w:val="18"/>
          <w:szCs w:val="18"/>
        </w:rPr>
        <w:t>многоквартирном доме ( далее – МКД)</w:t>
      </w:r>
      <w:r w:rsidR="00942478">
        <w:rPr>
          <w:rFonts w:ascii="Tahoma" w:eastAsia="Times New Roman" w:hAnsi="Tahoma" w:cs="Tahoma"/>
          <w:noProof/>
          <w:sz w:val="18"/>
          <w:szCs w:val="18"/>
        </w:rPr>
        <w:t xml:space="preserve"> в течение  срока действия  настоящего Договора </w:t>
      </w:r>
      <w:r w:rsidRPr="00562E10">
        <w:rPr>
          <w:rFonts w:ascii="Tahoma" w:eastAsia="Times New Roman" w:hAnsi="Tahoma" w:cs="Tahoma"/>
          <w:noProof/>
          <w:sz w:val="18"/>
          <w:szCs w:val="18"/>
        </w:rPr>
        <w:t xml:space="preserve"> за плату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обязуется оказывать услуги и выполнять работы по</w:t>
      </w:r>
      <w:r w:rsidR="00AF1C34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управлению многоквартирным домом , по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надлежащему содержанию и ремонту общего имущества</w:t>
      </w:r>
      <w:r w:rsidR="00AF1C34">
        <w:rPr>
          <w:rFonts w:ascii="Tahoma" w:eastAsia="Times New Roman" w:hAnsi="Tahoma" w:cs="Tahoma"/>
          <w:noProof/>
          <w:color w:val="000000"/>
          <w:sz w:val="18"/>
          <w:szCs w:val="18"/>
        </w:rPr>
        <w:t>, прдоставлению коммунальных услуг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и  ин</w:t>
      </w:r>
      <w:r w:rsidR="00AF1C34">
        <w:rPr>
          <w:rFonts w:ascii="Tahoma" w:eastAsia="Times New Roman" w:hAnsi="Tahoma" w:cs="Tahoma"/>
          <w:noProof/>
          <w:color w:val="000000"/>
          <w:sz w:val="18"/>
          <w:szCs w:val="18"/>
        </w:rPr>
        <w:t>ой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направленн</w:t>
      </w:r>
      <w:r w:rsidR="00AF1C34">
        <w:rPr>
          <w:rFonts w:ascii="Tahoma" w:eastAsia="Times New Roman" w:hAnsi="Tahoma" w:cs="Tahoma"/>
          <w:noProof/>
          <w:color w:val="000000"/>
          <w:sz w:val="18"/>
          <w:szCs w:val="18"/>
        </w:rPr>
        <w:t>ой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на достижение целей управления МКД деятельност</w:t>
      </w:r>
      <w:r w:rsidR="00AF1C34">
        <w:rPr>
          <w:rFonts w:ascii="Tahoma" w:eastAsia="Times New Roman" w:hAnsi="Tahoma" w:cs="Tahoma"/>
          <w:noProof/>
          <w:color w:val="000000"/>
          <w:sz w:val="18"/>
          <w:szCs w:val="18"/>
        </w:rPr>
        <w:t>и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.</w:t>
      </w:r>
    </w:p>
    <w:p w:rsidR="00AF1C34" w:rsidRPr="00AF1C34" w:rsidRDefault="004A09F4" w:rsidP="00AF1C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1.2</w:t>
      </w:r>
      <w:r w:rsidR="0025794A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Состав общего имущества МКД, в отношении которого будет осуществляться управление по настоящему договору, приведен в Приложении № 1 к настоящему договору.</w:t>
      </w:r>
      <w:r w:rsidR="00AF1C34" w:rsidRPr="00AF1C34">
        <w:rPr>
          <w:rFonts w:ascii="Calibri" w:eastAsia="Times New Roman" w:hAnsi="Calibri" w:cs="Calibri"/>
          <w:sz w:val="24"/>
          <w:szCs w:val="24"/>
        </w:rPr>
        <w:t xml:space="preserve"> </w:t>
      </w:r>
      <w:r w:rsidR="00AF1C34" w:rsidRPr="00AF1C34">
        <w:rPr>
          <w:rFonts w:ascii="Tahoma" w:eastAsia="Times New Roman" w:hAnsi="Tahoma" w:cs="Tahoma"/>
          <w:sz w:val="18"/>
          <w:szCs w:val="18"/>
        </w:rPr>
        <w:t>Перечень и периодичность выполнения работ и оказания услуг по содержанию и ремонту Общего имущества М</w:t>
      </w:r>
      <w:r w:rsidR="009949D8">
        <w:rPr>
          <w:rFonts w:ascii="Tahoma" w:eastAsia="Times New Roman" w:hAnsi="Tahoma" w:cs="Tahoma"/>
          <w:sz w:val="18"/>
          <w:szCs w:val="18"/>
        </w:rPr>
        <w:t>КД</w:t>
      </w:r>
      <w:r w:rsidR="00AF1C34" w:rsidRPr="00AF1C34">
        <w:rPr>
          <w:rFonts w:ascii="Tahoma" w:eastAsia="Times New Roman" w:hAnsi="Tahoma" w:cs="Tahoma"/>
          <w:sz w:val="18"/>
          <w:szCs w:val="18"/>
        </w:rPr>
        <w:t xml:space="preserve"> указаны в Приложении № </w:t>
      </w:r>
      <w:r w:rsidR="009949D8">
        <w:rPr>
          <w:rFonts w:ascii="Tahoma" w:eastAsia="Times New Roman" w:hAnsi="Tahoma" w:cs="Tahoma"/>
          <w:sz w:val="18"/>
          <w:szCs w:val="18"/>
        </w:rPr>
        <w:t>2</w:t>
      </w:r>
      <w:r w:rsidR="00AF1C34" w:rsidRPr="00AF1C34">
        <w:rPr>
          <w:rFonts w:ascii="Tahoma" w:eastAsia="Times New Roman" w:hAnsi="Tahoma" w:cs="Tahoma"/>
          <w:sz w:val="18"/>
          <w:szCs w:val="18"/>
        </w:rPr>
        <w:t xml:space="preserve"> к настоящему Договору. Изменение перечня работ и услуг, осуществляемых Управляющей организацией, может производиться по решению Общего собрания Собственников М</w:t>
      </w:r>
      <w:r w:rsidR="009949D8">
        <w:rPr>
          <w:rFonts w:ascii="Tahoma" w:eastAsia="Times New Roman" w:hAnsi="Tahoma" w:cs="Tahoma"/>
          <w:sz w:val="18"/>
          <w:szCs w:val="18"/>
        </w:rPr>
        <w:t>КД</w:t>
      </w:r>
      <w:r w:rsidR="00AF1C34" w:rsidRPr="00AF1C34">
        <w:rPr>
          <w:rFonts w:ascii="Tahoma" w:eastAsia="Times New Roman" w:hAnsi="Tahoma" w:cs="Tahoma"/>
          <w:sz w:val="18"/>
          <w:szCs w:val="18"/>
        </w:rPr>
        <w:t xml:space="preserve"> по согласованию с Управляющей организацией, а также в случаях, предусмотренных действующим законодательством и/или настоящим Договором.</w:t>
      </w:r>
    </w:p>
    <w:p w:rsidR="000971BF" w:rsidRDefault="00AF1C34" w:rsidP="00AF1C3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F1C34">
        <w:rPr>
          <w:rFonts w:ascii="Tahoma" w:eastAsia="Times New Roman" w:hAnsi="Tahoma" w:cs="Tahoma"/>
          <w:b/>
          <w:bCs/>
          <w:sz w:val="18"/>
          <w:szCs w:val="18"/>
        </w:rPr>
        <w:t>1.3.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bookmarkStart w:id="2" w:name="_Hlk24461988"/>
      <w:r w:rsidRPr="00AF1C34">
        <w:rPr>
          <w:rFonts w:ascii="Tahoma" w:eastAsia="Times New Roman" w:hAnsi="Tahoma" w:cs="Tahoma"/>
          <w:sz w:val="18"/>
          <w:szCs w:val="18"/>
        </w:rPr>
        <w:t>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</w:t>
      </w:r>
      <w:r w:rsidR="009949D8">
        <w:rPr>
          <w:rFonts w:ascii="Tahoma" w:eastAsia="Times New Roman" w:hAnsi="Tahoma" w:cs="Tahoma"/>
          <w:sz w:val="18"/>
          <w:szCs w:val="18"/>
        </w:rPr>
        <w:t>КД</w:t>
      </w:r>
      <w:r w:rsidRPr="00AF1C34">
        <w:rPr>
          <w:rFonts w:ascii="Tahoma" w:eastAsia="Times New Roman" w:hAnsi="Tahoma" w:cs="Tahoma"/>
          <w:sz w:val="18"/>
          <w:szCs w:val="18"/>
        </w:rPr>
        <w:t xml:space="preserve">, утвержденными Правительством Российской Федерации, иными положениями гражданского </w:t>
      </w:r>
      <w:r w:rsidR="009949D8">
        <w:rPr>
          <w:rFonts w:ascii="Tahoma" w:eastAsia="Times New Roman" w:hAnsi="Tahoma" w:cs="Tahoma"/>
          <w:sz w:val="18"/>
          <w:szCs w:val="18"/>
        </w:rPr>
        <w:t>з</w:t>
      </w:r>
      <w:r w:rsidRPr="00AF1C34">
        <w:rPr>
          <w:rFonts w:ascii="Tahoma" w:eastAsia="Times New Roman" w:hAnsi="Tahoma" w:cs="Tahoma"/>
          <w:sz w:val="18"/>
          <w:szCs w:val="18"/>
        </w:rPr>
        <w:t>аконодательства Российской Федерации</w:t>
      </w:r>
      <w:bookmarkEnd w:id="2"/>
      <w:r>
        <w:rPr>
          <w:rFonts w:ascii="Tahoma" w:eastAsia="Times New Roman" w:hAnsi="Tahoma" w:cs="Tahoma"/>
          <w:sz w:val="18"/>
          <w:szCs w:val="18"/>
        </w:rPr>
        <w:t>.</w:t>
      </w:r>
    </w:p>
    <w:p w:rsidR="00106F15" w:rsidRDefault="004A09F4" w:rsidP="007435D1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</w:t>
      </w:r>
      <w:r w:rsidR="007435D1">
        <w:rPr>
          <w:rFonts w:ascii="Tahoma" w:eastAsia="Times New Roman" w:hAnsi="Tahoma" w:cs="Tahoma"/>
          <w:b/>
          <w:sz w:val="18"/>
          <w:szCs w:val="18"/>
        </w:rPr>
        <w:t xml:space="preserve">.4.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Условия Договора управления МКД устанавливаются одинаковыми для всех собственников помещений в МКД.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B28FB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 Обязанности сторон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 Управляющая организация обязана:</w:t>
      </w:r>
    </w:p>
    <w:p w:rsidR="007435D1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7435D1">
        <w:rPr>
          <w:rFonts w:ascii="Tahoma" w:eastAsia="Times New Roman" w:hAnsi="Tahoma" w:cs="Tahoma"/>
          <w:sz w:val="18"/>
          <w:szCs w:val="18"/>
        </w:rPr>
        <w:t xml:space="preserve">Осуществлять  управление МКД в соответствии с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7435D1">
        <w:rPr>
          <w:rFonts w:ascii="Tahoma" w:eastAsia="Times New Roman" w:hAnsi="Tahoma" w:cs="Tahoma"/>
          <w:sz w:val="18"/>
          <w:szCs w:val="18"/>
        </w:rPr>
        <w:t xml:space="preserve">положениями действующего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законодательств</w:t>
      </w:r>
      <w:r w:rsidR="007435D1">
        <w:rPr>
          <w:rFonts w:ascii="Tahoma" w:eastAsia="Times New Roman" w:hAnsi="Tahoma" w:cs="Tahoma"/>
          <w:sz w:val="18"/>
          <w:szCs w:val="18"/>
        </w:rPr>
        <w:t>а и условиями настоящего договора в том числе:</w:t>
      </w:r>
    </w:p>
    <w:p w:rsidR="007435D1" w:rsidRDefault="007435D1" w:rsidP="00AB623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-  </w:t>
      </w:r>
      <w:r w:rsidRPr="007435D1">
        <w:rPr>
          <w:rFonts w:ascii="Tahoma" w:eastAsia="Times New Roman" w:hAnsi="Tahoma" w:cs="Tahoma"/>
          <w:sz w:val="18"/>
          <w:szCs w:val="18"/>
        </w:rPr>
        <w:t>за счет средств Собственников помещений М</w:t>
      </w:r>
      <w:r w:rsidR="009949D8">
        <w:rPr>
          <w:rFonts w:ascii="Tahoma" w:eastAsia="Times New Roman" w:hAnsi="Tahoma" w:cs="Tahoma"/>
          <w:sz w:val="18"/>
          <w:szCs w:val="18"/>
        </w:rPr>
        <w:t>КД</w:t>
      </w:r>
      <w:r w:rsidRPr="007435D1">
        <w:rPr>
          <w:rFonts w:ascii="Tahoma" w:eastAsia="Times New Roman" w:hAnsi="Tahoma" w:cs="Tahoma"/>
          <w:sz w:val="18"/>
          <w:szCs w:val="18"/>
        </w:rPr>
        <w:t xml:space="preserve"> обеспечивать содержание и ремонт Общего имущества М</w:t>
      </w:r>
      <w:r w:rsidR="009949D8">
        <w:rPr>
          <w:rFonts w:ascii="Tahoma" w:eastAsia="Times New Roman" w:hAnsi="Tahoma" w:cs="Tahoma"/>
          <w:sz w:val="18"/>
          <w:szCs w:val="18"/>
        </w:rPr>
        <w:t>КД</w:t>
      </w:r>
      <w:r w:rsidRPr="007435D1">
        <w:rPr>
          <w:rFonts w:ascii="Tahoma" w:eastAsia="Times New Roman" w:hAnsi="Tahoma" w:cs="Tahoma"/>
          <w:sz w:val="18"/>
          <w:szCs w:val="18"/>
        </w:rPr>
        <w:t xml:space="preserve">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потребителей;</w:t>
      </w:r>
    </w:p>
    <w:p w:rsidR="007435D1" w:rsidRDefault="007435D1" w:rsidP="00AB6237">
      <w:pPr>
        <w:tabs>
          <w:tab w:val="left" w:pos="567"/>
          <w:tab w:val="left" w:pos="993"/>
        </w:tabs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- </w:t>
      </w:r>
      <w:r w:rsidRPr="007435D1">
        <w:rPr>
          <w:rFonts w:ascii="Tahoma" w:hAnsi="Tahoma" w:cs="Tahoma"/>
          <w:sz w:val="18"/>
          <w:szCs w:val="18"/>
        </w:rPr>
        <w:t xml:space="preserve">предоставлять </w:t>
      </w:r>
      <w:r>
        <w:rPr>
          <w:rFonts w:ascii="Tahoma" w:hAnsi="Tahoma" w:cs="Tahoma"/>
          <w:sz w:val="18"/>
          <w:szCs w:val="18"/>
        </w:rPr>
        <w:t>к</w:t>
      </w:r>
      <w:r w:rsidRPr="007435D1">
        <w:rPr>
          <w:rFonts w:ascii="Tahoma" w:hAnsi="Tahoma" w:cs="Tahoma"/>
          <w:sz w:val="18"/>
          <w:szCs w:val="18"/>
        </w:rPr>
        <w:t>оммунальные услуги надлежащего качества Собственнику</w:t>
      </w:r>
      <w:r>
        <w:rPr>
          <w:rFonts w:ascii="Tahoma" w:hAnsi="Tahoma" w:cs="Tahoma"/>
          <w:sz w:val="18"/>
          <w:szCs w:val="18"/>
        </w:rPr>
        <w:t>/пользователям.</w:t>
      </w:r>
      <w:r w:rsidR="009949D8">
        <w:rPr>
          <w:rFonts w:ascii="Tahoma" w:hAnsi="Tahoma" w:cs="Tahoma"/>
          <w:sz w:val="18"/>
          <w:szCs w:val="18"/>
        </w:rPr>
        <w:t xml:space="preserve"> </w:t>
      </w:r>
      <w:r w:rsidRPr="007435D1">
        <w:rPr>
          <w:rFonts w:ascii="Tahoma" w:hAnsi="Tahoma" w:cs="Tahoma"/>
          <w:sz w:val="18"/>
          <w:szCs w:val="18"/>
        </w:rPr>
        <w:t xml:space="preserve">Предоставление </w:t>
      </w:r>
      <w:r w:rsidR="009949D8">
        <w:rPr>
          <w:rFonts w:ascii="Tahoma" w:hAnsi="Tahoma" w:cs="Tahoma"/>
          <w:sz w:val="18"/>
          <w:szCs w:val="18"/>
        </w:rPr>
        <w:t>к</w:t>
      </w:r>
      <w:r w:rsidRPr="007435D1">
        <w:rPr>
          <w:rFonts w:ascii="Tahoma" w:hAnsi="Tahoma" w:cs="Tahoma"/>
          <w:sz w:val="18"/>
          <w:szCs w:val="18"/>
        </w:rPr>
        <w:t xml:space="preserve">оммунальных услуг осуществляется с даты заключения Управляющей организацией договора с </w:t>
      </w:r>
      <w:r>
        <w:rPr>
          <w:rFonts w:ascii="Tahoma" w:hAnsi="Tahoma" w:cs="Tahoma"/>
          <w:sz w:val="18"/>
          <w:szCs w:val="18"/>
        </w:rPr>
        <w:t>с</w:t>
      </w:r>
      <w:r w:rsidRPr="007435D1">
        <w:rPr>
          <w:rFonts w:ascii="Tahoma" w:hAnsi="Tahoma" w:cs="Tahoma"/>
          <w:sz w:val="18"/>
          <w:szCs w:val="18"/>
        </w:rPr>
        <w:t xml:space="preserve">оответствующей </w:t>
      </w:r>
      <w:proofErr w:type="spellStart"/>
      <w:r w:rsidRPr="007435D1">
        <w:rPr>
          <w:rFonts w:ascii="Tahoma" w:hAnsi="Tahoma" w:cs="Tahoma"/>
          <w:sz w:val="18"/>
          <w:szCs w:val="18"/>
        </w:rPr>
        <w:t>ресурсоснабжающей</w:t>
      </w:r>
      <w:proofErr w:type="spellEnd"/>
      <w:r w:rsidRPr="007435D1">
        <w:rPr>
          <w:rFonts w:ascii="Tahoma" w:hAnsi="Tahoma" w:cs="Tahoma"/>
          <w:sz w:val="18"/>
          <w:szCs w:val="18"/>
        </w:rPr>
        <w:t xml:space="preserve"> организацией и до момента расторжения договора </w:t>
      </w:r>
      <w:proofErr w:type="spellStart"/>
      <w:r w:rsidRPr="007435D1">
        <w:rPr>
          <w:rFonts w:ascii="Tahoma" w:hAnsi="Tahoma" w:cs="Tahoma"/>
          <w:sz w:val="18"/>
          <w:szCs w:val="18"/>
        </w:rPr>
        <w:t>ресурсоснабжения</w:t>
      </w:r>
      <w:proofErr w:type="spellEnd"/>
      <w:r w:rsidRPr="007435D1">
        <w:rPr>
          <w:rFonts w:ascii="Tahoma" w:hAnsi="Tahoma" w:cs="Tahoma"/>
          <w:sz w:val="18"/>
          <w:szCs w:val="18"/>
        </w:rPr>
        <w:t xml:space="preserve"> по основаниям, предусмотренным действующим законодательством;</w:t>
      </w:r>
    </w:p>
    <w:p w:rsidR="007435D1" w:rsidRPr="007435D1" w:rsidRDefault="007435D1" w:rsidP="00AB6237">
      <w:pPr>
        <w:tabs>
          <w:tab w:val="left" w:pos="567"/>
          <w:tab w:val="left" w:pos="993"/>
        </w:tabs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Pr="007435D1">
        <w:rPr>
          <w:rFonts w:ascii="Tahoma" w:hAnsi="Tahoma" w:cs="Tahoma"/>
          <w:sz w:val="18"/>
          <w:szCs w:val="18"/>
        </w:rPr>
        <w:t>оказывать услуги управления М</w:t>
      </w:r>
      <w:r w:rsidR="009949D8">
        <w:rPr>
          <w:rFonts w:ascii="Tahoma" w:hAnsi="Tahoma" w:cs="Tahoma"/>
          <w:sz w:val="18"/>
          <w:szCs w:val="18"/>
        </w:rPr>
        <w:t>КД</w:t>
      </w:r>
      <w:r w:rsidRPr="007435D1">
        <w:rPr>
          <w:rFonts w:ascii="Tahoma" w:hAnsi="Tahoma" w:cs="Tahoma"/>
          <w:sz w:val="18"/>
          <w:szCs w:val="18"/>
        </w:rPr>
        <w:t xml:space="preserve"> в соответствии с перечнем данных услуг, установленных действующим законодательством и настоящим Договором.</w:t>
      </w:r>
    </w:p>
    <w:p w:rsidR="007435D1" w:rsidRPr="007435D1" w:rsidRDefault="007435D1" w:rsidP="00AB6237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2.1.2 </w:t>
      </w:r>
      <w:r w:rsidRPr="007435D1">
        <w:rPr>
          <w:rFonts w:ascii="Tahoma" w:eastAsia="Times New Roman" w:hAnsi="Tahoma" w:cs="Tahoma"/>
          <w:sz w:val="18"/>
          <w:szCs w:val="18"/>
        </w:rPr>
        <w:t>Организовать круглосуточное аварийно-диспетчерское обслуживание М</w:t>
      </w:r>
      <w:r w:rsidR="00AB6237">
        <w:rPr>
          <w:rFonts w:ascii="Tahoma" w:eastAsia="Times New Roman" w:hAnsi="Tahoma" w:cs="Tahoma"/>
          <w:sz w:val="18"/>
          <w:szCs w:val="18"/>
        </w:rPr>
        <w:t>КД</w:t>
      </w:r>
      <w:r w:rsidRPr="007435D1">
        <w:rPr>
          <w:rFonts w:ascii="Tahoma" w:eastAsia="Times New Roman" w:hAnsi="Tahoma" w:cs="Tahoma"/>
          <w:sz w:val="18"/>
          <w:szCs w:val="18"/>
        </w:rPr>
        <w:t>, устранять аварии, а также выполнять заявки Собственника либо иных лиц, являющихся пользователями принадлежащих Собственнику Помещений по содержанию и ремонту Общего имущества многоквартирного дома, в рамках работ и услуг, указанных в Приложении №</w:t>
      </w:r>
      <w:r w:rsidR="00AB6237">
        <w:rPr>
          <w:rFonts w:ascii="Tahoma" w:eastAsia="Times New Roman" w:hAnsi="Tahoma" w:cs="Tahoma"/>
          <w:sz w:val="18"/>
          <w:szCs w:val="18"/>
        </w:rPr>
        <w:t>2</w:t>
      </w:r>
      <w:r w:rsidRPr="007435D1">
        <w:rPr>
          <w:rFonts w:ascii="Tahoma" w:eastAsia="Times New Roman" w:hAnsi="Tahoma" w:cs="Tahoma"/>
          <w:sz w:val="18"/>
          <w:szCs w:val="18"/>
        </w:rPr>
        <w:t xml:space="preserve">  к настоящему Договору, в установленные действующим законодательством и настоящим Договором сроки.</w:t>
      </w:r>
    </w:p>
    <w:p w:rsidR="001C74F5" w:rsidRPr="001C74F5" w:rsidRDefault="00106F15" w:rsidP="00AB623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7435D1" w:rsidRPr="007435D1">
        <w:rPr>
          <w:rFonts w:ascii="Tahoma" w:eastAsia="Times New Roman" w:hAnsi="Tahoma" w:cs="Tahoma"/>
          <w:bCs/>
          <w:sz w:val="18"/>
          <w:szCs w:val="18"/>
        </w:rPr>
        <w:t>Своевременно рассматривать предложения, заявления и жалобы Собственника, вести их учет в журналах учёта заявок (жалоб, предложений), принимать меры по устранению указанных в них недостатков в установленные настоящим Договором сроки</w:t>
      </w:r>
      <w:r w:rsidR="007435D1">
        <w:rPr>
          <w:rFonts w:ascii="Tahoma" w:eastAsia="Times New Roman" w:hAnsi="Tahoma" w:cs="Tahoma"/>
          <w:bCs/>
          <w:sz w:val="18"/>
          <w:szCs w:val="18"/>
        </w:rPr>
        <w:t>.</w:t>
      </w:r>
      <w:r w:rsidR="001C74F5">
        <w:rPr>
          <w:rFonts w:ascii="Tahoma" w:eastAsia="Times New Roman" w:hAnsi="Tahoma" w:cs="Tahoma"/>
          <w:bCs/>
          <w:sz w:val="18"/>
          <w:szCs w:val="18"/>
        </w:rPr>
        <w:t xml:space="preserve"> </w:t>
      </w:r>
      <w:r w:rsidR="001C74F5" w:rsidRPr="001C74F5">
        <w:rPr>
          <w:rFonts w:ascii="Tahoma" w:eastAsia="Times New Roman" w:hAnsi="Tahoma" w:cs="Tahoma"/>
          <w:bCs/>
          <w:sz w:val="18"/>
          <w:szCs w:val="18"/>
        </w:rPr>
        <w:t>Ответ на предложения, заявления и жалобы Собственника предоставляется Управляющей организацией в установленные действующим законодательством и настоящим Договором сроки.</w:t>
      </w:r>
    </w:p>
    <w:p w:rsidR="007435D1" w:rsidRDefault="00106F15" w:rsidP="00AB623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proofErr w:type="gramStart"/>
      <w:r w:rsidR="001C74F5" w:rsidRPr="001C74F5">
        <w:rPr>
          <w:rFonts w:ascii="Tahoma" w:eastAsia="Times New Roman" w:hAnsi="Tahoma" w:cs="Tahoma"/>
          <w:sz w:val="18"/>
          <w:szCs w:val="18"/>
        </w:rPr>
        <w:t xml:space="preserve">Своевременно информировать Собственников помещений о сроках предстоящего  отключения инженерных сетей (водоснабжение, электроснабжение) за 3 календарных дня, если отключение  производится управляющей организацией; а также об авариях на инженерных сетях и сроках ликвидации  по мере поступления  информации от </w:t>
      </w:r>
      <w:proofErr w:type="spellStart"/>
      <w:r w:rsidR="001C74F5" w:rsidRPr="001C74F5">
        <w:rPr>
          <w:rFonts w:ascii="Tahoma" w:eastAsia="Times New Roman" w:hAnsi="Tahoma" w:cs="Tahoma"/>
          <w:sz w:val="18"/>
          <w:szCs w:val="18"/>
        </w:rPr>
        <w:t>ресурсоснабжающих</w:t>
      </w:r>
      <w:proofErr w:type="spellEnd"/>
      <w:r w:rsidR="001C74F5" w:rsidRPr="001C74F5">
        <w:rPr>
          <w:rFonts w:ascii="Tahoma" w:eastAsia="Times New Roman" w:hAnsi="Tahoma" w:cs="Tahoma"/>
          <w:sz w:val="18"/>
          <w:szCs w:val="18"/>
        </w:rPr>
        <w:t xml:space="preserve">  организаций</w:t>
      </w:r>
      <w:r w:rsidR="001C74F5">
        <w:rPr>
          <w:rFonts w:ascii="Tahoma" w:eastAsia="Times New Roman" w:hAnsi="Tahoma" w:cs="Tahoma"/>
          <w:sz w:val="18"/>
          <w:szCs w:val="18"/>
        </w:rPr>
        <w:t>, путем размещения информации на информационных стендах в подъездах или размещения информации на официальном сайте Управляющей организации.</w:t>
      </w:r>
      <w:proofErr w:type="gramEnd"/>
    </w:p>
    <w:p w:rsidR="00DF4254" w:rsidRDefault="00301CF0" w:rsidP="00AB6237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301CF0">
        <w:rPr>
          <w:rFonts w:ascii="Tahoma" w:eastAsia="Times New Roman" w:hAnsi="Tahoma" w:cs="Tahoma"/>
          <w:b/>
          <w:sz w:val="18"/>
          <w:szCs w:val="18"/>
        </w:rPr>
        <w:lastRenderedPageBreak/>
        <w:t>2.1.5</w:t>
      </w:r>
      <w:r>
        <w:rPr>
          <w:rFonts w:ascii="Tahoma" w:eastAsia="Times New Roman" w:hAnsi="Tahoma" w:cs="Tahoma"/>
          <w:sz w:val="18"/>
          <w:szCs w:val="18"/>
        </w:rPr>
        <w:t>.  Своевременно информировать Собственников  помещений многоквартирного дома о  необходимости поведения текущего, капитального ремонта  многоквартирного дома.</w:t>
      </w:r>
    </w:p>
    <w:p w:rsidR="00124E00" w:rsidRPr="00124E00" w:rsidRDefault="00301CF0" w:rsidP="00124E0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2.1.6</w:t>
      </w:r>
      <w:r w:rsidR="00124E00">
        <w:rPr>
          <w:rFonts w:ascii="Tahoma" w:eastAsia="Times New Roman" w:hAnsi="Tahoma" w:cs="Tahoma"/>
          <w:b/>
          <w:sz w:val="18"/>
          <w:szCs w:val="18"/>
        </w:rPr>
        <w:t xml:space="preserve">.  </w:t>
      </w:r>
      <w:r w:rsidR="00124E00" w:rsidRPr="00124E00">
        <w:rPr>
          <w:rFonts w:ascii="Tahoma" w:eastAsia="Times New Roman" w:hAnsi="Tahoma" w:cs="Tahoma"/>
          <w:bCs/>
          <w:sz w:val="18"/>
          <w:szCs w:val="18"/>
        </w:rPr>
        <w:t xml:space="preserve">В случае предоставления </w:t>
      </w:r>
      <w:r w:rsidR="00AB6237">
        <w:rPr>
          <w:rFonts w:ascii="Tahoma" w:eastAsia="Times New Roman" w:hAnsi="Tahoma" w:cs="Tahoma"/>
          <w:bCs/>
          <w:sz w:val="18"/>
          <w:szCs w:val="18"/>
        </w:rPr>
        <w:t>к</w:t>
      </w:r>
      <w:r w:rsidR="00124E00" w:rsidRPr="00124E00">
        <w:rPr>
          <w:rFonts w:ascii="Tahoma" w:eastAsia="Times New Roman" w:hAnsi="Tahoma" w:cs="Tahoma"/>
          <w:bCs/>
          <w:sz w:val="18"/>
          <w:szCs w:val="18"/>
        </w:rPr>
        <w:t xml:space="preserve">оммунальных услуг ненадлежащего качества и (или) с перерывами, превышающими установленную продолжительность, провести перерасчет платы за </w:t>
      </w:r>
      <w:r w:rsidR="00AB6237">
        <w:rPr>
          <w:rFonts w:ascii="Tahoma" w:eastAsia="Times New Roman" w:hAnsi="Tahoma" w:cs="Tahoma"/>
          <w:bCs/>
          <w:sz w:val="18"/>
          <w:szCs w:val="18"/>
        </w:rPr>
        <w:t>к</w:t>
      </w:r>
      <w:r w:rsidR="00124E00" w:rsidRPr="00124E00">
        <w:rPr>
          <w:rFonts w:ascii="Tahoma" w:eastAsia="Times New Roman" w:hAnsi="Tahoma" w:cs="Tahoma"/>
          <w:bCs/>
          <w:sz w:val="18"/>
          <w:szCs w:val="18"/>
        </w:rPr>
        <w:t>оммунальные услуги в порядке, установленном действующим законодательством.</w:t>
      </w:r>
    </w:p>
    <w:p w:rsidR="00124E00" w:rsidRPr="00124E00" w:rsidRDefault="00301CF0" w:rsidP="00124E0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2.1.7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24E00" w:rsidRPr="00124E00">
        <w:rPr>
          <w:rFonts w:ascii="Tahoma" w:eastAsia="Times New Roman" w:hAnsi="Tahoma" w:cs="Tahoma"/>
          <w:bCs/>
          <w:sz w:val="18"/>
          <w:szCs w:val="18"/>
        </w:rPr>
        <w:t>Производить начисление платежей и  направлять Собственникам и (или) пользователям помещений, платежные документы для оплаты услуг, оказываемых по настоящему договору, а так же принимать от Собственника плату за жилое помещение и коммунальные услуги, согласно платежному документу.</w:t>
      </w:r>
    </w:p>
    <w:p w:rsidR="00124E00" w:rsidRDefault="00301CF0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2.1.8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5E3825" w:rsidRPr="005E3825">
        <w:rPr>
          <w:rFonts w:ascii="Tahoma" w:eastAsia="Times New Roman" w:hAnsi="Tahoma" w:cs="Tahoma"/>
          <w:bCs/>
          <w:sz w:val="18"/>
          <w:szCs w:val="18"/>
        </w:rPr>
        <w:t>На основании заяв</w:t>
      </w:r>
      <w:r w:rsidR="005E3825">
        <w:rPr>
          <w:rFonts w:ascii="Tahoma" w:eastAsia="Times New Roman" w:hAnsi="Tahoma" w:cs="Tahoma"/>
          <w:bCs/>
          <w:sz w:val="18"/>
          <w:szCs w:val="18"/>
        </w:rPr>
        <w:t>ления</w:t>
      </w:r>
      <w:r w:rsidR="005E3825" w:rsidRPr="005E3825">
        <w:rPr>
          <w:rFonts w:ascii="Tahoma" w:eastAsia="Times New Roman" w:hAnsi="Tahoma" w:cs="Tahoma"/>
          <w:bCs/>
          <w:sz w:val="18"/>
          <w:szCs w:val="18"/>
        </w:rPr>
        <w:t xml:space="preserve"> Собственника направлять своего сотрудника для составления акта о нарушении условий Договора либо нанесения ущерба общему имуществу в МКД или помещению(ям) Собственника.</w:t>
      </w:r>
    </w:p>
    <w:p w:rsidR="00481380" w:rsidRPr="00481380" w:rsidRDefault="00301CF0" w:rsidP="0048138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2.1.9</w:t>
      </w:r>
      <w:r w:rsidR="00481380" w:rsidRPr="0048138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481380" w:rsidRPr="00481380">
        <w:rPr>
          <w:rFonts w:ascii="Tahoma" w:eastAsia="Times New Roman" w:hAnsi="Tahoma" w:cs="Tahoma"/>
          <w:bCs/>
          <w:sz w:val="18"/>
          <w:szCs w:val="18"/>
        </w:rPr>
        <w:t>Осуществлять раскрытие информации о своей деятельности по управлению МКД в случаях и порядке, определенном законодательством Российской Федерации.</w:t>
      </w:r>
    </w:p>
    <w:p w:rsidR="00481380" w:rsidRPr="00481380" w:rsidRDefault="00301CF0" w:rsidP="0048138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2.1.10</w:t>
      </w:r>
      <w:r w:rsidR="00481380" w:rsidRPr="00481380">
        <w:rPr>
          <w:rFonts w:ascii="Tahoma" w:eastAsia="Times New Roman" w:hAnsi="Tahoma" w:cs="Tahoma"/>
          <w:b/>
          <w:sz w:val="18"/>
          <w:szCs w:val="18"/>
        </w:rPr>
        <w:t>.</w:t>
      </w:r>
      <w:r w:rsidR="00481380" w:rsidRPr="00481380">
        <w:rPr>
          <w:rFonts w:ascii="Tahoma" w:eastAsia="Times New Roman" w:hAnsi="Tahoma" w:cs="Tahoma"/>
          <w:bCs/>
          <w:sz w:val="18"/>
          <w:szCs w:val="18"/>
        </w:rPr>
        <w:t xml:space="preserve"> Не допускать использования общего имущества Собственников помещений в МКД, в </w:t>
      </w:r>
      <w:proofErr w:type="spellStart"/>
      <w:r w:rsidR="00481380" w:rsidRPr="00481380">
        <w:rPr>
          <w:rFonts w:ascii="Tahoma" w:eastAsia="Times New Roman" w:hAnsi="Tahoma" w:cs="Tahoma"/>
          <w:bCs/>
          <w:sz w:val="18"/>
          <w:szCs w:val="18"/>
        </w:rPr>
        <w:t>т.ч</w:t>
      </w:r>
      <w:proofErr w:type="spellEnd"/>
      <w:r w:rsidR="00481380" w:rsidRPr="00481380">
        <w:rPr>
          <w:rFonts w:ascii="Tahoma" w:eastAsia="Times New Roman" w:hAnsi="Tahoma" w:cs="Tahoma"/>
          <w:bCs/>
          <w:sz w:val="18"/>
          <w:szCs w:val="18"/>
        </w:rPr>
        <w:t xml:space="preserve">. предоставления коммунальных ресурсов с их использованием, без соответствующих решений общего собрания Собственников. </w:t>
      </w:r>
    </w:p>
    <w:p w:rsidR="00481380" w:rsidRPr="00481380" w:rsidRDefault="00481380" w:rsidP="0048138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</w:rPr>
      </w:pPr>
      <w:r w:rsidRPr="00481380">
        <w:rPr>
          <w:rFonts w:ascii="Tahoma" w:eastAsia="Times New Roman" w:hAnsi="Tahoma" w:cs="Tahoma"/>
          <w:bCs/>
          <w:sz w:val="18"/>
          <w:szCs w:val="18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определении Управляющей организации уполномоченным по указанным вопросам лицом - заключать соответствующие договоры.</w:t>
      </w:r>
    </w:p>
    <w:p w:rsidR="00481380" w:rsidRPr="00481380" w:rsidRDefault="00481380" w:rsidP="0048138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</w:rPr>
      </w:pPr>
      <w:r w:rsidRPr="00481380">
        <w:rPr>
          <w:rFonts w:ascii="Tahoma" w:eastAsia="Times New Roman" w:hAnsi="Tahoma" w:cs="Tahoma"/>
          <w:bCs/>
          <w:sz w:val="18"/>
          <w:szCs w:val="18"/>
        </w:rPr>
        <w:t>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МКД.</w:t>
      </w:r>
    </w:p>
    <w:p w:rsidR="002167D4" w:rsidRDefault="00481380" w:rsidP="00A86692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</w:rPr>
      </w:pPr>
      <w:r w:rsidRPr="00481380">
        <w:rPr>
          <w:rFonts w:ascii="Tahoma" w:eastAsia="Times New Roman" w:hAnsi="Tahoma" w:cs="Tahoma"/>
          <w:bCs/>
          <w:sz w:val="18"/>
          <w:szCs w:val="18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</w:t>
      </w:r>
      <w:r w:rsidR="00A86692">
        <w:rPr>
          <w:rFonts w:ascii="Tahoma" w:eastAsia="Times New Roman" w:hAnsi="Tahoma" w:cs="Tahoma"/>
          <w:bCs/>
          <w:sz w:val="18"/>
          <w:szCs w:val="18"/>
        </w:rPr>
        <w:t>щих налого</w:t>
      </w:r>
      <w:r w:rsidR="002167D4">
        <w:rPr>
          <w:rFonts w:ascii="Tahoma" w:eastAsia="Times New Roman" w:hAnsi="Tahoma" w:cs="Tahoma"/>
          <w:bCs/>
          <w:sz w:val="18"/>
          <w:szCs w:val="18"/>
        </w:rPr>
        <w:t>в</w:t>
      </w:r>
      <w:r w:rsidR="002167D4" w:rsidRPr="002167D4">
        <w:rPr>
          <w:rFonts w:ascii="Tahoma" w:eastAsia="Times New Roman" w:hAnsi="Tahoma" w:cs="Tahoma"/>
          <w:bCs/>
          <w:iCs/>
          <w:sz w:val="18"/>
          <w:szCs w:val="18"/>
        </w:rPr>
        <w:t>, сборов, процентов направляются на дополнительные  работы по благоустройству МКД, сверх  минимального перечня по выполнению работ по содержанию общего имущества либо на иные цели, согласованные с Советом МКД</w:t>
      </w:r>
      <w:r w:rsidR="002167D4">
        <w:rPr>
          <w:rFonts w:ascii="Tahoma" w:eastAsia="Times New Roman" w:hAnsi="Tahoma" w:cs="Tahoma"/>
          <w:bCs/>
          <w:iCs/>
          <w:sz w:val="18"/>
          <w:szCs w:val="18"/>
        </w:rPr>
        <w:t>.</w:t>
      </w:r>
    </w:p>
    <w:p w:rsidR="005E382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</w:t>
      </w:r>
      <w:r w:rsidR="00301CF0">
        <w:rPr>
          <w:rFonts w:ascii="Tahoma" w:eastAsia="Times New Roman" w:hAnsi="Tahoma" w:cs="Tahoma"/>
          <w:b/>
          <w:sz w:val="18"/>
          <w:szCs w:val="18"/>
        </w:rPr>
        <w:t>11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="005E3825">
        <w:rPr>
          <w:rFonts w:ascii="Tahoma" w:eastAsia="Times New Roman" w:hAnsi="Tahoma" w:cs="Tahoma"/>
          <w:sz w:val="18"/>
          <w:szCs w:val="18"/>
        </w:rPr>
        <w:t xml:space="preserve"> </w:t>
      </w:r>
      <w:r w:rsidR="005E3825" w:rsidRPr="005E3825">
        <w:rPr>
          <w:rFonts w:ascii="Tahoma" w:eastAsia="Times New Roman" w:hAnsi="Tahoma" w:cs="Tahoma"/>
          <w:sz w:val="18"/>
          <w:szCs w:val="18"/>
        </w:rPr>
        <w:t xml:space="preserve">Предоставлять Собственникам письменный отчет о выполнении настоящего Договора за истекший календарный год не позднее истечения первого квартала следующего за отчетным годом, путем размещения данных в системе </w:t>
      </w:r>
      <w:r w:rsidR="005E3825" w:rsidRPr="00CC01EE">
        <w:rPr>
          <w:rFonts w:ascii="Tahoma" w:eastAsia="Times New Roman" w:hAnsi="Tahoma" w:cs="Tahoma"/>
          <w:b/>
          <w:bCs/>
          <w:sz w:val="18"/>
          <w:szCs w:val="18"/>
        </w:rPr>
        <w:t>ГИС ЖКХ</w:t>
      </w:r>
      <w:r w:rsidR="005E3825" w:rsidRPr="005E3825">
        <w:rPr>
          <w:rFonts w:ascii="Tahoma" w:eastAsia="Times New Roman" w:hAnsi="Tahoma" w:cs="Tahoma"/>
          <w:sz w:val="18"/>
          <w:szCs w:val="18"/>
        </w:rPr>
        <w:t xml:space="preserve"> и на сайте управляющей организации</w:t>
      </w:r>
      <w:r w:rsidR="00CC01EE">
        <w:rPr>
          <w:rFonts w:ascii="Tahoma" w:eastAsia="Times New Roman" w:hAnsi="Tahoma" w:cs="Tahoma"/>
          <w:sz w:val="18"/>
          <w:szCs w:val="18"/>
        </w:rPr>
        <w:t xml:space="preserve"> </w:t>
      </w:r>
      <w:r w:rsidR="005E3825" w:rsidRPr="005E3825">
        <w:rPr>
          <w:rFonts w:ascii="Tahoma" w:eastAsia="Times New Roman" w:hAnsi="Tahoma" w:cs="Tahoma"/>
          <w:sz w:val="18"/>
          <w:szCs w:val="18"/>
        </w:rPr>
        <w:t xml:space="preserve">по адресу </w:t>
      </w:r>
      <w:proofErr w:type="spellStart"/>
      <w:r w:rsidR="005E3825" w:rsidRPr="00CC01EE">
        <w:rPr>
          <w:rFonts w:ascii="Tahoma" w:eastAsia="Times New Roman" w:hAnsi="Tahoma" w:cs="Tahoma"/>
          <w:b/>
          <w:bCs/>
          <w:sz w:val="18"/>
          <w:szCs w:val="18"/>
          <w:lang w:val="en-US"/>
        </w:rPr>
        <w:t>tsgplusservic</w:t>
      </w:r>
      <w:proofErr w:type="spellEnd"/>
      <w:r w:rsidR="005E3825" w:rsidRPr="00CC01EE">
        <w:rPr>
          <w:rFonts w:ascii="Tahoma" w:eastAsia="Times New Roman" w:hAnsi="Tahoma" w:cs="Tahoma"/>
          <w:b/>
          <w:bCs/>
          <w:sz w:val="18"/>
          <w:szCs w:val="18"/>
        </w:rPr>
        <w:t>.</w:t>
      </w:r>
      <w:proofErr w:type="spellStart"/>
      <w:r w:rsidR="005E3825" w:rsidRPr="00CC01EE">
        <w:rPr>
          <w:rFonts w:ascii="Tahoma" w:eastAsia="Times New Roman" w:hAnsi="Tahoma" w:cs="Tahoma"/>
          <w:b/>
          <w:bCs/>
          <w:sz w:val="18"/>
          <w:szCs w:val="18"/>
          <w:lang w:val="en-US"/>
        </w:rPr>
        <w:t>ru</w:t>
      </w:r>
      <w:proofErr w:type="spellEnd"/>
      <w:r w:rsidR="005E3825" w:rsidRPr="005E3825">
        <w:rPr>
          <w:rFonts w:ascii="Tahoma" w:eastAsia="Times New Roman" w:hAnsi="Tahoma" w:cs="Tahoma"/>
          <w:sz w:val="18"/>
          <w:szCs w:val="18"/>
        </w:rPr>
        <w:t xml:space="preserve"> в объеме и сроки, установленные действующим законодательством. </w:t>
      </w:r>
    </w:p>
    <w:p w:rsidR="00481380" w:rsidRDefault="00481380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</w:p>
    <w:p w:rsidR="00481380" w:rsidRPr="00481380" w:rsidRDefault="00481380" w:rsidP="0048138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2.2. </w:t>
      </w:r>
      <w:r w:rsidRPr="00481380">
        <w:rPr>
          <w:rFonts w:ascii="Tahoma" w:eastAsia="Times New Roman" w:hAnsi="Tahoma" w:cs="Tahoma"/>
          <w:b/>
          <w:sz w:val="18"/>
          <w:szCs w:val="18"/>
        </w:rPr>
        <w:t>Управляющая организация имеет право:</w:t>
      </w:r>
    </w:p>
    <w:p w:rsidR="00481380" w:rsidRPr="00481380" w:rsidRDefault="00481380" w:rsidP="0048138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2</w:t>
      </w:r>
      <w:r w:rsidRPr="00481380">
        <w:rPr>
          <w:rFonts w:ascii="Tahoma" w:eastAsia="Times New Roman" w:hAnsi="Tahoma" w:cs="Tahoma"/>
          <w:b/>
          <w:sz w:val="18"/>
          <w:szCs w:val="18"/>
        </w:rPr>
        <w:t xml:space="preserve">.2.1. </w:t>
      </w:r>
      <w:r w:rsidRPr="00481380">
        <w:rPr>
          <w:rFonts w:ascii="Tahoma" w:eastAsia="Times New Roman" w:hAnsi="Tahoma" w:cs="Tahoma"/>
          <w:bCs/>
          <w:sz w:val="18"/>
          <w:szCs w:val="18"/>
        </w:rPr>
        <w:t>Требовать надлежащего исполнения Собственниками своих обязанностей по настоящему договору.</w:t>
      </w:r>
    </w:p>
    <w:p w:rsidR="00481380" w:rsidRPr="00481380" w:rsidRDefault="00481380" w:rsidP="0048138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2</w:t>
      </w:r>
      <w:r w:rsidRPr="00481380">
        <w:rPr>
          <w:rFonts w:ascii="Tahoma" w:eastAsia="Times New Roman" w:hAnsi="Tahoma" w:cs="Tahoma"/>
          <w:b/>
          <w:sz w:val="18"/>
          <w:szCs w:val="18"/>
        </w:rPr>
        <w:t xml:space="preserve">.2.2. </w:t>
      </w:r>
      <w:r w:rsidRPr="00481380">
        <w:rPr>
          <w:rFonts w:ascii="Tahoma" w:eastAsia="Times New Roman" w:hAnsi="Tahoma" w:cs="Tahoma"/>
          <w:bCs/>
          <w:sz w:val="18"/>
          <w:szCs w:val="18"/>
        </w:rPr>
        <w:t>Требовать от Собственников и пользователей помещений оплаты своих услуг в порядке и на условиях, установленных настоящим договором, а также принимать меры по взысканию этой задолженности в порядке, предусмотренном действующим жилищным и гражданским законодательством РФ.</w:t>
      </w:r>
    </w:p>
    <w:p w:rsidR="00481380" w:rsidRDefault="00481380" w:rsidP="0048138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2</w:t>
      </w:r>
      <w:r w:rsidRPr="00481380">
        <w:rPr>
          <w:rFonts w:ascii="Tahoma" w:eastAsia="Times New Roman" w:hAnsi="Tahoma" w:cs="Tahoma"/>
          <w:b/>
          <w:sz w:val="18"/>
          <w:szCs w:val="18"/>
        </w:rPr>
        <w:t xml:space="preserve">.2.3. </w:t>
      </w:r>
      <w:r w:rsidRPr="00481380">
        <w:rPr>
          <w:rFonts w:ascii="Tahoma" w:eastAsia="Times New Roman" w:hAnsi="Tahoma" w:cs="Tahoma"/>
          <w:bCs/>
          <w:sz w:val="18"/>
          <w:szCs w:val="18"/>
        </w:rPr>
        <w:t>Требовать в установленном порядке возмещения убытков, понесенных по вине Собственников или пользователей помещений</w:t>
      </w:r>
      <w:r>
        <w:rPr>
          <w:rFonts w:ascii="Tahoma" w:eastAsia="Times New Roman" w:hAnsi="Tahoma" w:cs="Tahoma"/>
          <w:bCs/>
          <w:sz w:val="18"/>
          <w:szCs w:val="18"/>
        </w:rPr>
        <w:t>, а также компенсации расходов, произведенных  Управляющей организацией в целях устранения ущерба.</w:t>
      </w:r>
      <w:r w:rsidR="003E0253" w:rsidRPr="003E0253">
        <w:rPr>
          <w:rFonts w:ascii="Calibri" w:eastAsia="Times New Roman" w:hAnsi="Calibri" w:cs="Calibri"/>
          <w:sz w:val="24"/>
          <w:szCs w:val="24"/>
        </w:rPr>
        <w:t xml:space="preserve"> </w:t>
      </w:r>
      <w:r w:rsidR="003E0253" w:rsidRPr="003E0253">
        <w:rPr>
          <w:rFonts w:ascii="Tahoma" w:eastAsia="Times New Roman" w:hAnsi="Tahoma" w:cs="Tahoma"/>
          <w:bCs/>
          <w:sz w:val="18"/>
          <w:szCs w:val="18"/>
        </w:rPr>
        <w:t>Требование Управляющей организации к Собственнику оформляется в виде предписания с перечислением в нем подлежащих восстановлению элементов М</w:t>
      </w:r>
      <w:r w:rsidR="00CC01EE">
        <w:rPr>
          <w:rFonts w:ascii="Tahoma" w:eastAsia="Times New Roman" w:hAnsi="Tahoma" w:cs="Tahoma"/>
          <w:bCs/>
          <w:sz w:val="18"/>
          <w:szCs w:val="18"/>
        </w:rPr>
        <w:t>КД</w:t>
      </w:r>
      <w:r w:rsidR="003E0253" w:rsidRPr="003E0253">
        <w:rPr>
          <w:rFonts w:ascii="Tahoma" w:eastAsia="Times New Roman" w:hAnsi="Tahoma" w:cs="Tahoma"/>
          <w:bCs/>
          <w:sz w:val="18"/>
          <w:szCs w:val="18"/>
        </w:rPr>
        <w:t xml:space="preserve"> и сроками исполнения предписания</w:t>
      </w:r>
      <w:r w:rsidR="003E0253">
        <w:rPr>
          <w:rFonts w:ascii="Tahoma" w:eastAsia="Times New Roman" w:hAnsi="Tahoma" w:cs="Tahoma"/>
          <w:bCs/>
          <w:sz w:val="18"/>
          <w:szCs w:val="18"/>
        </w:rPr>
        <w:t>.</w:t>
      </w:r>
    </w:p>
    <w:p w:rsidR="003E0253" w:rsidRPr="003E0253" w:rsidRDefault="003E0253" w:rsidP="003E025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</w:rPr>
      </w:pPr>
      <w:r w:rsidRPr="003E0253">
        <w:rPr>
          <w:rFonts w:ascii="Tahoma" w:eastAsia="Times New Roman" w:hAnsi="Tahoma" w:cs="Tahoma"/>
          <w:b/>
          <w:sz w:val="18"/>
          <w:szCs w:val="18"/>
        </w:rPr>
        <w:t xml:space="preserve">2.2.4. </w:t>
      </w:r>
      <w:proofErr w:type="gramStart"/>
      <w:r w:rsidRPr="003E0253">
        <w:rPr>
          <w:rFonts w:ascii="Tahoma" w:eastAsia="Times New Roman" w:hAnsi="Tahoma" w:cs="Tahoma"/>
          <w:bCs/>
          <w:sz w:val="18"/>
          <w:szCs w:val="18"/>
        </w:rPr>
        <w:t xml:space="preserve">В случае невыполнения Собственником условий пункта </w:t>
      </w:r>
      <w:r w:rsidR="00CC01EE" w:rsidRPr="002F6256">
        <w:rPr>
          <w:rFonts w:ascii="Tahoma" w:eastAsia="Times New Roman" w:hAnsi="Tahoma" w:cs="Tahoma"/>
          <w:bCs/>
          <w:sz w:val="18"/>
          <w:szCs w:val="18"/>
        </w:rPr>
        <w:t>2.2.3</w:t>
      </w:r>
      <w:r w:rsidRPr="002F6256">
        <w:rPr>
          <w:rFonts w:ascii="Tahoma" w:eastAsia="Times New Roman" w:hAnsi="Tahoma" w:cs="Tahoma"/>
          <w:bCs/>
          <w:sz w:val="18"/>
          <w:szCs w:val="18"/>
        </w:rPr>
        <w:t xml:space="preserve"> </w:t>
      </w:r>
      <w:r w:rsidRPr="003E0253">
        <w:rPr>
          <w:rFonts w:ascii="Tahoma" w:eastAsia="Times New Roman" w:hAnsi="Tahoma" w:cs="Tahoma"/>
          <w:bCs/>
          <w:sz w:val="18"/>
          <w:szCs w:val="18"/>
        </w:rPr>
        <w:t>настоящего Договора поручить выполнение работ по приведению помещений в прежнее состояние третьим лицам или выполнить работы своими силами с последующим правом требовать от Собственника возмещения всех расходов Управляющей организации в добровольном порядке, а при неисполнении Собственником требований Управляющей организации добровольно – в судебном порядке в соответствии с действующим законодательством.</w:t>
      </w:r>
      <w:proofErr w:type="gramEnd"/>
    </w:p>
    <w:p w:rsidR="00481380" w:rsidRPr="00481380" w:rsidRDefault="00481380" w:rsidP="0048138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2</w:t>
      </w:r>
      <w:r w:rsidRPr="00481380">
        <w:rPr>
          <w:rFonts w:ascii="Tahoma" w:eastAsia="Times New Roman" w:hAnsi="Tahoma" w:cs="Tahoma"/>
          <w:b/>
          <w:sz w:val="18"/>
          <w:szCs w:val="18"/>
        </w:rPr>
        <w:t>.2.</w:t>
      </w:r>
      <w:r w:rsidR="003E0253">
        <w:rPr>
          <w:rFonts w:ascii="Tahoma" w:eastAsia="Times New Roman" w:hAnsi="Tahoma" w:cs="Tahoma"/>
          <w:b/>
          <w:sz w:val="18"/>
          <w:szCs w:val="18"/>
        </w:rPr>
        <w:t>5</w:t>
      </w:r>
      <w:r w:rsidRPr="0048138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Pr="00481380">
        <w:rPr>
          <w:rFonts w:ascii="Tahoma" w:eastAsia="Times New Roman" w:hAnsi="Tahoma" w:cs="Tahoma"/>
          <w:bCs/>
          <w:sz w:val="18"/>
          <w:szCs w:val="18"/>
        </w:rPr>
        <w:t xml:space="preserve">Требовать допуска в жилое или нежилое помещение в заранее согласованное с Собственниками (пользователями) помещений время работников Управляющей организации, а также иных специалистов организаций, имеющих право на проведение работ на системах  </w:t>
      </w:r>
      <w:r>
        <w:rPr>
          <w:rFonts w:ascii="Tahoma" w:eastAsia="Times New Roman" w:hAnsi="Tahoma" w:cs="Tahoma"/>
          <w:bCs/>
          <w:sz w:val="18"/>
          <w:szCs w:val="18"/>
        </w:rPr>
        <w:t>эл</w:t>
      </w:r>
      <w:r w:rsidR="0053427E">
        <w:rPr>
          <w:rFonts w:ascii="Tahoma" w:eastAsia="Times New Roman" w:hAnsi="Tahoma" w:cs="Tahoma"/>
          <w:bCs/>
          <w:sz w:val="18"/>
          <w:szCs w:val="18"/>
        </w:rPr>
        <w:t>е</w:t>
      </w:r>
      <w:r>
        <w:rPr>
          <w:rFonts w:ascii="Tahoma" w:eastAsia="Times New Roman" w:hAnsi="Tahoma" w:cs="Tahoma"/>
          <w:bCs/>
          <w:sz w:val="18"/>
          <w:szCs w:val="18"/>
        </w:rPr>
        <w:t>ктроснабжения,</w:t>
      </w:r>
      <w:r w:rsidR="00CC01EE">
        <w:rPr>
          <w:rFonts w:ascii="Tahoma" w:eastAsia="Times New Roman" w:hAnsi="Tahoma" w:cs="Tahoma"/>
          <w:bCs/>
          <w:sz w:val="18"/>
          <w:szCs w:val="18"/>
        </w:rPr>
        <w:t xml:space="preserve"> </w:t>
      </w:r>
      <w:r w:rsidRPr="00481380">
        <w:rPr>
          <w:rFonts w:ascii="Tahoma" w:eastAsia="Times New Roman" w:hAnsi="Tahoma" w:cs="Tahoma"/>
          <w:bCs/>
          <w:sz w:val="18"/>
          <w:szCs w:val="18"/>
        </w:rPr>
        <w:t>газо</w:t>
      </w:r>
      <w:r>
        <w:rPr>
          <w:rFonts w:ascii="Tahoma" w:eastAsia="Times New Roman" w:hAnsi="Tahoma" w:cs="Tahoma"/>
          <w:bCs/>
          <w:sz w:val="18"/>
          <w:szCs w:val="18"/>
        </w:rPr>
        <w:t>снабжения</w:t>
      </w:r>
      <w:r w:rsidRPr="00481380">
        <w:rPr>
          <w:rFonts w:ascii="Tahoma" w:eastAsia="Times New Roman" w:hAnsi="Tahoma" w:cs="Tahoma"/>
          <w:bCs/>
          <w:sz w:val="18"/>
          <w:szCs w:val="18"/>
        </w:rPr>
        <w:t>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последствий аварий – в любое время.</w:t>
      </w:r>
    </w:p>
    <w:p w:rsidR="00481380" w:rsidRPr="00481380" w:rsidRDefault="00481380" w:rsidP="0048138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2</w:t>
      </w:r>
      <w:r w:rsidRPr="00481380">
        <w:rPr>
          <w:rFonts w:ascii="Tahoma" w:eastAsia="Times New Roman" w:hAnsi="Tahoma" w:cs="Tahoma"/>
          <w:b/>
          <w:sz w:val="18"/>
          <w:szCs w:val="18"/>
        </w:rPr>
        <w:t>.2.</w:t>
      </w:r>
      <w:r w:rsidR="003E0253">
        <w:rPr>
          <w:rFonts w:ascii="Tahoma" w:eastAsia="Times New Roman" w:hAnsi="Tahoma" w:cs="Tahoma"/>
          <w:b/>
          <w:sz w:val="18"/>
          <w:szCs w:val="18"/>
        </w:rPr>
        <w:t>6</w:t>
      </w:r>
      <w:r w:rsidRPr="0048138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Pr="00481380">
        <w:rPr>
          <w:rFonts w:ascii="Tahoma" w:eastAsia="Times New Roman" w:hAnsi="Tahoma" w:cs="Tahoma"/>
          <w:bCs/>
          <w:sz w:val="18"/>
          <w:szCs w:val="18"/>
        </w:rPr>
        <w:t>Приостанавливать или ограничивать 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481380" w:rsidRDefault="00481380" w:rsidP="0048138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2</w:t>
      </w:r>
      <w:r w:rsidRPr="00481380">
        <w:rPr>
          <w:rFonts w:ascii="Tahoma" w:eastAsia="Times New Roman" w:hAnsi="Tahoma" w:cs="Tahoma"/>
          <w:b/>
          <w:sz w:val="18"/>
          <w:szCs w:val="18"/>
        </w:rPr>
        <w:t>.2.</w:t>
      </w:r>
      <w:r w:rsidR="003E0253">
        <w:rPr>
          <w:rFonts w:ascii="Tahoma" w:eastAsia="Times New Roman" w:hAnsi="Tahoma" w:cs="Tahoma"/>
          <w:b/>
          <w:sz w:val="18"/>
          <w:szCs w:val="18"/>
        </w:rPr>
        <w:t>7</w:t>
      </w:r>
      <w:r w:rsidRPr="0048138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Pr="00481380">
        <w:rPr>
          <w:rFonts w:ascii="Tahoma" w:eastAsia="Times New Roman" w:hAnsi="Tahoma" w:cs="Tahoma"/>
          <w:bCs/>
          <w:sz w:val="18"/>
          <w:szCs w:val="18"/>
        </w:rPr>
        <w:t>Привлекать подрядные организации для заключения  договора по выполнению всего комплекса или отдельных видов работ по настоящему Договору.</w:t>
      </w:r>
    </w:p>
    <w:p w:rsidR="00481380" w:rsidRDefault="00481380" w:rsidP="0048138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</w:rPr>
      </w:pPr>
      <w:r w:rsidRPr="00481380">
        <w:rPr>
          <w:rFonts w:ascii="Tahoma" w:eastAsia="Times New Roman" w:hAnsi="Tahoma" w:cs="Tahoma"/>
          <w:b/>
          <w:sz w:val="18"/>
          <w:szCs w:val="18"/>
        </w:rPr>
        <w:t>2.2.</w:t>
      </w:r>
      <w:r w:rsidR="003E0253">
        <w:rPr>
          <w:rFonts w:ascii="Tahoma" w:eastAsia="Times New Roman" w:hAnsi="Tahoma" w:cs="Tahoma"/>
          <w:b/>
          <w:sz w:val="18"/>
          <w:szCs w:val="18"/>
        </w:rPr>
        <w:t>8</w:t>
      </w:r>
      <w:r w:rsidRPr="0048138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Pr="00481380">
        <w:rPr>
          <w:rFonts w:ascii="Tahoma" w:eastAsia="Times New Roman" w:hAnsi="Tahoma" w:cs="Tahoma"/>
          <w:bCs/>
          <w:sz w:val="18"/>
          <w:szCs w:val="18"/>
        </w:rPr>
        <w:t>Направлять средства, полученные на конец финансового года в виде экономии между стоимостью работ (услуг) по содержанию и ремонту общего имущества многоквартирного дома по настоящему Договору и фактическими затратами Управляющей организации на выполнение данных работ (услуг) на возмещение убытков, связанных с предоставлением услуг по настоящему Договору, в том числе оплату непредвиденных работ по ремонту, возмещение убытков вследствие причинения вреда Общему имуществу Многоквартирного дома, актов вандализма, штрафных санкций, применяемых к Управляющей организации, а также на финансирование деятельности управляющей организации.</w:t>
      </w:r>
    </w:p>
    <w:p w:rsidR="003E0253" w:rsidRPr="000F74FF" w:rsidRDefault="003E0253" w:rsidP="003E025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sz w:val="18"/>
          <w:szCs w:val="18"/>
        </w:rPr>
      </w:pPr>
      <w:r w:rsidRPr="003E0253">
        <w:rPr>
          <w:rFonts w:ascii="Tahoma" w:eastAsia="Times New Roman" w:hAnsi="Tahoma" w:cs="Tahoma"/>
          <w:b/>
          <w:sz w:val="18"/>
          <w:szCs w:val="18"/>
        </w:rPr>
        <w:t>2.2.</w:t>
      </w:r>
      <w:r>
        <w:rPr>
          <w:rFonts w:ascii="Tahoma" w:eastAsia="Times New Roman" w:hAnsi="Tahoma" w:cs="Tahoma"/>
          <w:b/>
          <w:sz w:val="18"/>
          <w:szCs w:val="18"/>
        </w:rPr>
        <w:t>9.</w:t>
      </w:r>
      <w:r>
        <w:rPr>
          <w:rFonts w:ascii="Tahoma" w:eastAsia="Times New Roman" w:hAnsi="Tahoma" w:cs="Tahoma"/>
          <w:bCs/>
          <w:sz w:val="18"/>
          <w:szCs w:val="18"/>
        </w:rPr>
        <w:t xml:space="preserve"> </w:t>
      </w:r>
      <w:r w:rsidRPr="003E0253">
        <w:rPr>
          <w:rFonts w:ascii="Tahoma" w:eastAsia="Times New Roman" w:hAnsi="Tahoma" w:cs="Tahoma"/>
          <w:bCs/>
          <w:sz w:val="18"/>
          <w:szCs w:val="18"/>
        </w:rPr>
        <w:t xml:space="preserve">Оказывать Собственнику на возмездной основе дополнительные </w:t>
      </w:r>
      <w:r w:rsidRPr="000F74FF">
        <w:rPr>
          <w:rFonts w:ascii="Tahoma" w:eastAsia="Times New Roman" w:hAnsi="Tahoma" w:cs="Tahoma"/>
          <w:bCs/>
          <w:color w:val="000000" w:themeColor="text1"/>
          <w:sz w:val="18"/>
          <w:szCs w:val="18"/>
        </w:rPr>
        <w:t>услуги</w:t>
      </w:r>
      <w:r w:rsidR="002F6256">
        <w:rPr>
          <w:rFonts w:ascii="Tahoma" w:eastAsia="Times New Roman" w:hAnsi="Tahoma" w:cs="Tahoma"/>
          <w:bCs/>
          <w:color w:val="000000" w:themeColor="text1"/>
          <w:sz w:val="18"/>
          <w:szCs w:val="18"/>
        </w:rPr>
        <w:t xml:space="preserve">  (</w:t>
      </w:r>
      <w:r w:rsidR="002F6256" w:rsidRPr="002F6256">
        <w:rPr>
          <w:rFonts w:ascii="Tahoma" w:eastAsia="Times New Roman" w:hAnsi="Tahoma" w:cs="Tahoma"/>
          <w:bCs/>
          <w:color w:val="000000" w:themeColor="text1"/>
          <w:sz w:val="18"/>
          <w:szCs w:val="18"/>
        </w:rPr>
        <w:t>ремонт внутриквартирного оборудования, установка приборов учёта, удостоверение доверенностей, выдача справок и т.п.)</w:t>
      </w:r>
      <w:r w:rsidR="002F6256">
        <w:rPr>
          <w:rFonts w:ascii="Tahoma" w:eastAsia="Times New Roman" w:hAnsi="Tahoma" w:cs="Tahoma"/>
          <w:bCs/>
          <w:color w:val="000000" w:themeColor="text1"/>
          <w:sz w:val="18"/>
          <w:szCs w:val="18"/>
        </w:rPr>
        <w:t xml:space="preserve">, </w:t>
      </w:r>
      <w:r w:rsidRPr="000F74FF">
        <w:rPr>
          <w:rFonts w:ascii="Tahoma" w:eastAsia="Times New Roman" w:hAnsi="Tahoma" w:cs="Tahoma"/>
          <w:bCs/>
          <w:color w:val="000000" w:themeColor="text1"/>
          <w:sz w:val="18"/>
          <w:szCs w:val="18"/>
        </w:rPr>
        <w:t xml:space="preserve"> </w:t>
      </w:r>
      <w:r w:rsidR="000F74FF" w:rsidRPr="000F74FF">
        <w:rPr>
          <w:rFonts w:ascii="Tahoma" w:eastAsia="Times New Roman" w:hAnsi="Tahoma" w:cs="Tahoma"/>
          <w:bCs/>
          <w:color w:val="000000" w:themeColor="text1"/>
          <w:sz w:val="18"/>
          <w:szCs w:val="18"/>
        </w:rPr>
        <w:t xml:space="preserve">не </w:t>
      </w:r>
      <w:r w:rsidR="000F74FF" w:rsidRPr="000F74FF">
        <w:rPr>
          <w:rFonts w:ascii="Tahoma" w:eastAsia="Times New Roman" w:hAnsi="Tahoma" w:cs="Tahoma"/>
          <w:bCs/>
          <w:color w:val="000000" w:themeColor="text1"/>
          <w:sz w:val="18"/>
          <w:szCs w:val="18"/>
        </w:rPr>
        <w:lastRenderedPageBreak/>
        <w:t>вошедшие  в</w:t>
      </w:r>
      <w:r w:rsidR="000F74FF" w:rsidRPr="000F74FF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</w:t>
      </w:r>
      <w:r w:rsidR="000F74FF" w:rsidRPr="000F74FF">
        <w:rPr>
          <w:rFonts w:ascii="Tahoma" w:eastAsia="Times New Roman" w:hAnsi="Tahoma" w:cs="Tahoma"/>
          <w:bCs/>
          <w:color w:val="000000" w:themeColor="text1"/>
          <w:sz w:val="18"/>
          <w:szCs w:val="18"/>
        </w:rPr>
        <w:t xml:space="preserve">Перечень  услуг по содержанию и ремонту Общего имущества МКД </w:t>
      </w:r>
      <w:r w:rsidRPr="000F74FF">
        <w:rPr>
          <w:rFonts w:ascii="Tahoma" w:eastAsia="Times New Roman" w:hAnsi="Tahoma" w:cs="Tahoma"/>
          <w:bCs/>
          <w:color w:val="000000" w:themeColor="text1"/>
          <w:sz w:val="18"/>
          <w:szCs w:val="18"/>
        </w:rPr>
        <w:t xml:space="preserve"> (далее – «Дополнительные услуги»), в соответствии с заявкой Собственника при их оплате Собственником.</w:t>
      </w:r>
    </w:p>
    <w:p w:rsidR="00400FCE" w:rsidRDefault="003E0253" w:rsidP="00400FC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</w:rPr>
      </w:pPr>
      <w:r w:rsidRPr="003E0253">
        <w:rPr>
          <w:rFonts w:ascii="Tahoma" w:eastAsia="Times New Roman" w:hAnsi="Tahoma" w:cs="Tahoma"/>
          <w:b/>
          <w:sz w:val="18"/>
          <w:szCs w:val="18"/>
        </w:rPr>
        <w:t>2.2.10.</w:t>
      </w:r>
      <w:r>
        <w:rPr>
          <w:rFonts w:ascii="Tahoma" w:eastAsia="Times New Roman" w:hAnsi="Tahoma" w:cs="Tahoma"/>
          <w:bCs/>
          <w:sz w:val="18"/>
          <w:szCs w:val="18"/>
        </w:rPr>
        <w:t xml:space="preserve"> </w:t>
      </w:r>
      <w:r w:rsidRPr="003E0253">
        <w:rPr>
          <w:rFonts w:ascii="Tahoma" w:eastAsia="Times New Roman" w:hAnsi="Tahoma" w:cs="Tahoma"/>
          <w:bCs/>
          <w:sz w:val="18"/>
          <w:szCs w:val="18"/>
        </w:rPr>
        <w:t>Осуществлять в сроки установленные законодательством проверку правильности снятия Собственником показаний индивидуальных, общих (квартирных), комнатных приборов учета (распределителей), проверку состояния таких приборов учета.</w:t>
      </w:r>
    </w:p>
    <w:p w:rsidR="00400FCE" w:rsidRPr="00400FCE" w:rsidRDefault="00400FCE" w:rsidP="00400FC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</w:rPr>
      </w:pPr>
      <w:r w:rsidRPr="00400FCE">
        <w:rPr>
          <w:rFonts w:ascii="Tahoma" w:eastAsia="Times New Roman" w:hAnsi="Tahoma" w:cs="Tahoma"/>
          <w:b/>
          <w:sz w:val="18"/>
          <w:szCs w:val="18"/>
        </w:rPr>
        <w:t>2.2.11.</w:t>
      </w:r>
      <w:r>
        <w:rPr>
          <w:rFonts w:ascii="Tahoma" w:eastAsia="Times New Roman" w:hAnsi="Tahoma" w:cs="Tahoma"/>
          <w:bCs/>
          <w:sz w:val="18"/>
          <w:szCs w:val="18"/>
        </w:rPr>
        <w:t xml:space="preserve"> </w:t>
      </w:r>
      <w:r w:rsidRPr="00400FCE">
        <w:rPr>
          <w:rFonts w:ascii="Tahoma" w:eastAsia="Times New Roman" w:hAnsi="Tahoma" w:cs="Tahoma"/>
          <w:bCs/>
          <w:sz w:val="18"/>
          <w:szCs w:val="18"/>
        </w:rPr>
        <w:t>Реализовать иные права, предусмотренные действующим законодательством.</w:t>
      </w:r>
    </w:p>
    <w:p w:rsidR="00400FCE" w:rsidRPr="003E0253" w:rsidRDefault="00400FCE" w:rsidP="003E0253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</w:rPr>
      </w:pPr>
    </w:p>
    <w:p w:rsidR="00106F15" w:rsidRPr="00562E10" w:rsidRDefault="002D20BE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</w:t>
      </w:r>
      <w:r w:rsidR="00400FCE">
        <w:rPr>
          <w:rFonts w:ascii="Tahoma" w:eastAsia="Times New Roman" w:hAnsi="Tahoma" w:cs="Tahoma"/>
          <w:b/>
          <w:sz w:val="18"/>
          <w:szCs w:val="18"/>
        </w:rPr>
        <w:t>3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. Собственники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помещений обязаны: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</w:t>
      </w:r>
      <w:r w:rsidR="00400FCE">
        <w:rPr>
          <w:rFonts w:ascii="Tahoma" w:eastAsia="Times New Roman" w:hAnsi="Tahoma" w:cs="Tahoma"/>
          <w:b/>
          <w:sz w:val="18"/>
          <w:szCs w:val="18"/>
        </w:rPr>
        <w:t>3</w:t>
      </w:r>
      <w:r w:rsidRPr="00562E10">
        <w:rPr>
          <w:rFonts w:ascii="Tahoma" w:eastAsia="Times New Roman" w:hAnsi="Tahoma" w:cs="Tahoma"/>
          <w:b/>
          <w:sz w:val="18"/>
          <w:szCs w:val="18"/>
        </w:rPr>
        <w:t>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Поддерживать находящееся в их собственности помещения в надлежащем состоянии, за свой счет производить его содержание. Производить ремонт жилого помещения и мест общего пользования в случае пожара, залива и иной порчи имущества произошедшей по вине Собственника за свой счет.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2.2.2. </w:t>
      </w:r>
      <w:r w:rsidRPr="00562E10">
        <w:rPr>
          <w:rFonts w:ascii="Tahoma" w:eastAsia="Times New Roman" w:hAnsi="Tahoma" w:cs="Tahoma"/>
          <w:sz w:val="18"/>
          <w:szCs w:val="18"/>
        </w:rPr>
        <w:t>Соблюдать правила пользования жилыми и нежилыми помещениями, общим имуществом и коммунальными услугами, правила противопожарной безопасности, а так же требования  ЖК РФ.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 w:rsidDel="00644CBA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Соблюдать следующие требования: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а) не производить перенос инженерных сетей;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r w:rsidRPr="00562E10">
        <w:rPr>
          <w:rFonts w:ascii="Tahoma" w:eastAsia="Times New Roman" w:hAnsi="Tahoma" w:cs="Tahoma"/>
          <w:bCs/>
          <w:iCs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д) 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ж) не использовать пассажирские лифты для транспортировки строительных материалов и отходов без упаковки;</w:t>
      </w:r>
    </w:p>
    <w:p w:rsidR="00224092" w:rsidRPr="00224092" w:rsidRDefault="00106F15" w:rsidP="00224092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з) не создавать повышенного шума в жилых помещениях и местах общего пользован</w:t>
      </w:r>
      <w:r w:rsidR="006B40A0">
        <w:rPr>
          <w:rFonts w:ascii="Tahoma" w:eastAsia="Times New Roman" w:hAnsi="Tahoma" w:cs="Tahoma"/>
          <w:sz w:val="18"/>
          <w:szCs w:val="18"/>
        </w:rPr>
        <w:t>ия с 22</w:t>
      </w:r>
      <w:r w:rsidRPr="00562E10">
        <w:rPr>
          <w:rFonts w:ascii="Tahoma" w:eastAsia="Times New Roman" w:hAnsi="Tahoma" w:cs="Tahoma"/>
          <w:sz w:val="18"/>
          <w:szCs w:val="18"/>
        </w:rPr>
        <w:t>.00 час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.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д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о 7.00 час. </w:t>
      </w:r>
      <w:r w:rsidR="006B40A0">
        <w:rPr>
          <w:rFonts w:ascii="Tahoma" w:eastAsia="Times New Roman" w:hAnsi="Tahoma" w:cs="Tahoma"/>
          <w:sz w:val="18"/>
          <w:szCs w:val="18"/>
        </w:rPr>
        <w:t xml:space="preserve"> в рабочие дни; </w:t>
      </w:r>
      <w:r w:rsidR="00224092" w:rsidRPr="00224092">
        <w:rPr>
          <w:rFonts w:ascii="Tahoma" w:eastAsia="Times New Roman" w:hAnsi="Tahoma" w:cs="Tahoma"/>
          <w:sz w:val="18"/>
          <w:szCs w:val="18"/>
        </w:rPr>
        <w:t>23.00 до 07.00 часов  в субботу, с 23.00 до 09.00 часов</w:t>
      </w:r>
      <w:r w:rsidR="00224092" w:rsidRPr="00224092">
        <w:rPr>
          <w:rFonts w:ascii="Tahoma" w:eastAsia="Times New Roman" w:hAnsi="Tahoma" w:cs="Tahoma"/>
          <w:b/>
          <w:sz w:val="18"/>
          <w:szCs w:val="18"/>
        </w:rPr>
        <w:t xml:space="preserve">  </w:t>
      </w:r>
      <w:r w:rsidR="00224092" w:rsidRPr="00224092">
        <w:rPr>
          <w:rFonts w:ascii="Tahoma" w:eastAsia="Times New Roman" w:hAnsi="Tahoma" w:cs="Tahoma"/>
          <w:sz w:val="18"/>
          <w:szCs w:val="18"/>
        </w:rPr>
        <w:t xml:space="preserve">в воскресенье и установленные федеральным законодательством </w:t>
      </w:r>
      <w:r w:rsidR="00224092">
        <w:rPr>
          <w:rFonts w:ascii="Tahoma" w:eastAsia="Times New Roman" w:hAnsi="Tahoma" w:cs="Tahoma"/>
          <w:sz w:val="18"/>
          <w:szCs w:val="18"/>
        </w:rPr>
        <w:t>нерабочие праздничные дни;</w:t>
      </w:r>
    </w:p>
    <w:p w:rsidR="00106F15" w:rsidRPr="00562E10" w:rsidRDefault="000449C9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и</w:t>
      </w:r>
      <w:r w:rsidR="00106F15" w:rsidRPr="00562E10">
        <w:rPr>
          <w:rFonts w:ascii="Tahoma" w:eastAsia="Times New Roman" w:hAnsi="Tahoma" w:cs="Tahoma"/>
          <w:sz w:val="18"/>
          <w:szCs w:val="18"/>
        </w:rPr>
        <w:t>) информировать Управляющую организацию о проведении работ по ремонту, переустройству и перепланировке помещения, затрагивающих общее имущество в М</w:t>
      </w:r>
      <w:r w:rsidR="00CC01EE">
        <w:rPr>
          <w:rFonts w:ascii="Tahoma" w:eastAsia="Times New Roman" w:hAnsi="Tahoma" w:cs="Tahoma"/>
          <w:sz w:val="18"/>
          <w:szCs w:val="18"/>
        </w:rPr>
        <w:t>КД</w:t>
      </w:r>
      <w:r w:rsidR="00106F15"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 обнаружении неисправностей санитарно-технического и иного оборудования, находящегося в помещении, немедленно принимать возможные меры к их устранению и незамедлительно сообщать о таких неисправностях Управляющей организации.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2.2.5</w:t>
      </w:r>
      <w:r w:rsidRPr="00562E10">
        <w:rPr>
          <w:rFonts w:ascii="Tahoma" w:eastAsia="Times New Roman" w:hAnsi="Tahoma" w:cs="Tahoma"/>
          <w:sz w:val="18"/>
          <w:szCs w:val="18"/>
        </w:rPr>
        <w:t>. Допускать в принадлежащие им жилые и нежилые помещения в заранее согласованное время специалистов организаций, имеющих право проведения работ на системах водоснабжения, канализа</w:t>
      </w:r>
      <w:r w:rsidR="002D20BE" w:rsidRPr="00562E10">
        <w:rPr>
          <w:rFonts w:ascii="Tahoma" w:eastAsia="Times New Roman" w:hAnsi="Tahoma" w:cs="Tahoma"/>
          <w:sz w:val="18"/>
          <w:szCs w:val="18"/>
        </w:rPr>
        <w:t>ции, отопления и газоснабжения</w:t>
      </w:r>
      <w:r w:rsidR="00D51C7D">
        <w:rPr>
          <w:rFonts w:ascii="Tahoma" w:eastAsia="Times New Roman" w:hAnsi="Tahoma" w:cs="Tahoma"/>
          <w:sz w:val="18"/>
          <w:szCs w:val="18"/>
        </w:rPr>
        <w:t>,</w:t>
      </w:r>
      <w:r w:rsidR="002D20BE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для осмотра инженерного оборудования, конструктивных элементов здания, приборов учета, а также контроля за их эксплуатацией, а для ликвидации последствий аварий – в любое время.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2.2.6</w:t>
      </w:r>
      <w:r w:rsidRPr="00562E10">
        <w:rPr>
          <w:rFonts w:ascii="Tahoma" w:eastAsia="Times New Roman" w:hAnsi="Tahoma" w:cs="Tahoma"/>
          <w:sz w:val="18"/>
          <w:szCs w:val="18"/>
        </w:rPr>
        <w:t>. Своевременно и полностью вносить У</w:t>
      </w:r>
      <w:r w:rsidR="002D20BE" w:rsidRPr="00562E10">
        <w:rPr>
          <w:rFonts w:ascii="Tahoma" w:eastAsia="Times New Roman" w:hAnsi="Tahoma" w:cs="Tahoma"/>
          <w:sz w:val="18"/>
          <w:szCs w:val="18"/>
        </w:rPr>
        <w:t>правляющей организации плату за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жилое по</w:t>
      </w:r>
      <w:r w:rsidR="001C2FB0">
        <w:rPr>
          <w:rFonts w:ascii="Tahoma" w:eastAsia="Times New Roman" w:hAnsi="Tahoma" w:cs="Tahoma"/>
          <w:sz w:val="18"/>
          <w:szCs w:val="18"/>
        </w:rPr>
        <w:t>мещение</w:t>
      </w:r>
      <w:r w:rsidR="002D20BE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не позднее 10 числа месяца, следующего за истекшим, а так же иные платежи, установленные по решениям общего собрания собственников помещений, принятым в  соответствии с законодательством.</w:t>
      </w:r>
    </w:p>
    <w:p w:rsidR="00106F15" w:rsidRPr="00562E10" w:rsidRDefault="00106F15" w:rsidP="001B408C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2.2.7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Привлекать представителей Управляющей организации для проведения обследований и проверок санитарного и технического состояния многоквартирного дома и придомовой территории.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2.2.8</w:t>
      </w:r>
      <w:r w:rsidRPr="00562E10">
        <w:rPr>
          <w:rFonts w:ascii="Tahoma" w:eastAsia="Times New Roman" w:hAnsi="Tahoma" w:cs="Tahoma"/>
          <w:sz w:val="18"/>
          <w:szCs w:val="18"/>
        </w:rPr>
        <w:t>.  Уведомлять  пользователей (нанимателей, арендаторов) об условиях настоящего договора. Пользователи и члены их семей обязаны знать  адрес  и телефоны Управляющей организации, диспетчерских и дежурных служб: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62-81-18 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2.2.9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Представлять Управляющей организации сведения обо всех пользователях помещений по каждому помещению </w:t>
      </w:r>
      <w:r w:rsidR="00CC01EE">
        <w:rPr>
          <w:rFonts w:ascii="Tahoma" w:eastAsia="Times New Roman" w:hAnsi="Tahoma" w:cs="Tahoma"/>
          <w:sz w:val="18"/>
          <w:szCs w:val="18"/>
        </w:rPr>
        <w:t>МКД</w:t>
      </w:r>
      <w:r w:rsidRPr="00562E10">
        <w:rPr>
          <w:rFonts w:ascii="Tahoma" w:eastAsia="Times New Roman" w:hAnsi="Tahoma" w:cs="Tahoma"/>
          <w:sz w:val="18"/>
          <w:szCs w:val="18"/>
        </w:rPr>
        <w:t>, принадлежащего с</w:t>
      </w:r>
      <w:r w:rsidR="00EA5E0C" w:rsidRPr="00562E10">
        <w:rPr>
          <w:rFonts w:ascii="Tahoma" w:eastAsia="Times New Roman" w:hAnsi="Tahoma" w:cs="Tahoma"/>
          <w:sz w:val="18"/>
          <w:szCs w:val="18"/>
        </w:rPr>
        <w:t>обственнику, в срок не позднее 15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дней с момента заключения настоящего договора, а о появлении новых пользователей помещений в период действия</w:t>
      </w:r>
      <w:r w:rsidR="00EA5E0C" w:rsidRPr="00562E10">
        <w:rPr>
          <w:rFonts w:ascii="Tahoma" w:eastAsia="Times New Roman" w:hAnsi="Tahoma" w:cs="Tahoma"/>
          <w:sz w:val="18"/>
          <w:szCs w:val="18"/>
        </w:rPr>
        <w:t xml:space="preserve"> настоящего договора в течение 10 </w:t>
      </w:r>
      <w:r w:rsidRPr="00562E10">
        <w:rPr>
          <w:rFonts w:ascii="Tahoma" w:eastAsia="Times New Roman" w:hAnsi="Tahoma" w:cs="Tahoma"/>
          <w:sz w:val="18"/>
          <w:szCs w:val="18"/>
        </w:rPr>
        <w:t>дней.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2.2.10. </w:t>
      </w:r>
      <w:r w:rsidRPr="00562E10">
        <w:rPr>
          <w:rFonts w:ascii="Tahoma" w:eastAsia="Times New Roman" w:hAnsi="Tahoma" w:cs="Tahoma"/>
          <w:sz w:val="18"/>
          <w:szCs w:val="18"/>
        </w:rPr>
        <w:t>До вселения в принадлежащие Собственнику жилые помещения, а также в случае неиспользования Собственником принадл</w:t>
      </w:r>
      <w:r w:rsidR="006B40A0">
        <w:rPr>
          <w:rFonts w:ascii="Tahoma" w:eastAsia="Times New Roman" w:hAnsi="Tahoma" w:cs="Tahoma"/>
          <w:sz w:val="18"/>
          <w:szCs w:val="18"/>
        </w:rPr>
        <w:t xml:space="preserve">ежащего ему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жилого помещения, нести расходы на содержание общего </w:t>
      </w:r>
      <w:r w:rsidR="006B40A0">
        <w:rPr>
          <w:rFonts w:ascii="Tahoma" w:eastAsia="Times New Roman" w:hAnsi="Tahoma" w:cs="Tahoma"/>
          <w:sz w:val="18"/>
          <w:szCs w:val="18"/>
        </w:rPr>
        <w:t>имущества многоквартирного дома, оплату  коммунальных услуг.</w:t>
      </w:r>
    </w:p>
    <w:p w:rsidR="0050114D" w:rsidRDefault="0050114D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0114D">
        <w:rPr>
          <w:rFonts w:ascii="Tahoma" w:eastAsia="Times New Roman" w:hAnsi="Tahoma" w:cs="Tahoma"/>
          <w:b/>
          <w:bCs/>
          <w:sz w:val="18"/>
          <w:szCs w:val="18"/>
        </w:rPr>
        <w:t>2.2.11.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50114D">
        <w:rPr>
          <w:rFonts w:ascii="Tahoma" w:eastAsia="Times New Roman" w:hAnsi="Tahoma" w:cs="Tahoma"/>
          <w:sz w:val="18"/>
          <w:szCs w:val="18"/>
        </w:rPr>
        <w:t>При проведении в Помещении ремонтных работ за собственный счет осуществлять вывоз строительного и крупногабаритного мусора.</w:t>
      </w:r>
    </w:p>
    <w:p w:rsidR="00D33316" w:rsidRPr="00D33316" w:rsidRDefault="00D33316" w:rsidP="00D33316">
      <w:pPr>
        <w:tabs>
          <w:tab w:val="left" w:pos="567"/>
          <w:tab w:val="left" w:pos="993"/>
        </w:tabs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  <w:r w:rsidRPr="00D33316">
        <w:rPr>
          <w:rFonts w:ascii="Tahoma" w:eastAsia="Times New Roman" w:hAnsi="Tahoma" w:cs="Tahoma"/>
          <w:b/>
          <w:bCs/>
          <w:sz w:val="18"/>
          <w:szCs w:val="18"/>
        </w:rPr>
        <w:t xml:space="preserve">2.2.12. </w:t>
      </w:r>
      <w:r w:rsidRPr="00D33316">
        <w:rPr>
          <w:rFonts w:ascii="Tahoma" w:hAnsi="Tahoma" w:cs="Tahoma"/>
          <w:sz w:val="18"/>
          <w:szCs w:val="18"/>
        </w:rPr>
        <w:t>В срок с 20 по 25 число каждого месяца предоставлять Управляющей организации показания индивидуальных приборов учета за отчетный месяц.</w:t>
      </w:r>
      <w:r w:rsidRPr="00D33316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</w:t>
      </w:r>
      <w:r w:rsidR="00D33316">
        <w:rPr>
          <w:rFonts w:ascii="Tahoma" w:eastAsia="Times New Roman" w:hAnsi="Tahoma" w:cs="Tahoma"/>
          <w:b/>
          <w:sz w:val="18"/>
          <w:szCs w:val="18"/>
        </w:rPr>
        <w:t>3</w:t>
      </w:r>
      <w:r w:rsidRPr="00562E10">
        <w:rPr>
          <w:rFonts w:ascii="Tahoma" w:eastAsia="Times New Roman" w:hAnsi="Tahoma" w:cs="Tahoma"/>
          <w:sz w:val="18"/>
          <w:szCs w:val="18"/>
        </w:rPr>
        <w:t>. Для оперативного и текущего взаимодействия с управляющей организацией, осуществления контроля за оказанием услуг по настоящему Договору  избрать  в установленном жилищным законодательством порядке  совет многоквартир</w:t>
      </w:r>
      <w:r w:rsidR="00D51C7D">
        <w:rPr>
          <w:rFonts w:ascii="Tahoma" w:eastAsia="Times New Roman" w:hAnsi="Tahoma" w:cs="Tahoma"/>
          <w:sz w:val="18"/>
          <w:szCs w:val="18"/>
        </w:rPr>
        <w:t>ного дома из числа собственников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помещений дома.</w:t>
      </w:r>
    </w:p>
    <w:p w:rsidR="00D33316" w:rsidRDefault="00D33316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</w:p>
    <w:p w:rsidR="00A81744" w:rsidRDefault="00A81744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</w:p>
    <w:p w:rsidR="00A81744" w:rsidRDefault="00A81744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</w:p>
    <w:p w:rsidR="00D33316" w:rsidRPr="00D33316" w:rsidRDefault="00D33316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</w:rPr>
      </w:pPr>
      <w:r w:rsidRPr="00D33316">
        <w:rPr>
          <w:rFonts w:ascii="Tahoma" w:eastAsia="Times New Roman" w:hAnsi="Tahoma" w:cs="Tahoma"/>
          <w:b/>
          <w:bCs/>
          <w:sz w:val="18"/>
          <w:szCs w:val="18"/>
        </w:rPr>
        <w:t>2.3.  Собственник</w:t>
      </w:r>
      <w:r>
        <w:rPr>
          <w:rFonts w:ascii="Tahoma" w:eastAsia="Times New Roman" w:hAnsi="Tahoma" w:cs="Tahoma"/>
          <w:b/>
          <w:bCs/>
          <w:sz w:val="18"/>
          <w:szCs w:val="18"/>
        </w:rPr>
        <w:t>и</w:t>
      </w:r>
      <w:r w:rsidRPr="00D33316">
        <w:rPr>
          <w:rFonts w:ascii="Tahoma" w:eastAsia="Times New Roman" w:hAnsi="Tahoma" w:cs="Tahoma"/>
          <w:b/>
          <w:bCs/>
          <w:sz w:val="18"/>
          <w:szCs w:val="18"/>
        </w:rPr>
        <w:t xml:space="preserve"> имеет право:</w:t>
      </w:r>
    </w:p>
    <w:p w:rsidR="00106F15" w:rsidRDefault="00D33316" w:rsidP="00D33316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2.3.1.  </w:t>
      </w:r>
      <w:r w:rsidRPr="00D33316">
        <w:rPr>
          <w:rFonts w:ascii="Tahoma" w:eastAsia="Times New Roman" w:hAnsi="Tahoma" w:cs="Tahoma"/>
          <w:bCs/>
          <w:sz w:val="18"/>
          <w:szCs w:val="18"/>
        </w:rPr>
        <w:t>В порядке установленном действующим законодательством осуществлять контроль за выполнением Управляющей организацией её обязательств по настоящему Договору, не вмешиваясь в хозяйственную деятельность Управляющей организации</w:t>
      </w:r>
    </w:p>
    <w:p w:rsidR="00D33316" w:rsidRPr="00D33316" w:rsidRDefault="00D33316" w:rsidP="00CC01EE">
      <w:pPr>
        <w:tabs>
          <w:tab w:val="left" w:pos="567"/>
          <w:tab w:val="left" w:pos="993"/>
        </w:tabs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D33316">
        <w:rPr>
          <w:rFonts w:ascii="Tahoma" w:eastAsia="Times New Roman" w:hAnsi="Tahoma" w:cs="Tahoma"/>
          <w:b/>
          <w:sz w:val="18"/>
          <w:szCs w:val="18"/>
        </w:rPr>
        <w:t>2.3.2</w:t>
      </w:r>
      <w:r>
        <w:rPr>
          <w:rFonts w:ascii="Tahoma" w:eastAsia="Times New Roman" w:hAnsi="Tahoma" w:cs="Tahoma"/>
          <w:bCs/>
          <w:sz w:val="18"/>
          <w:szCs w:val="18"/>
        </w:rPr>
        <w:t xml:space="preserve">. </w:t>
      </w:r>
      <w:r w:rsidRPr="00D33316">
        <w:rPr>
          <w:rFonts w:ascii="Tahoma" w:hAnsi="Tahoma" w:cs="Tahoma"/>
          <w:bCs/>
          <w:sz w:val="18"/>
          <w:szCs w:val="18"/>
        </w:rPr>
        <w:t xml:space="preserve">Направлять в Управляющую организацию заявления, жалобы и обращения в случае ненадлежащего выполнения Управляющей организацией обязательств, предусмотренных настоящим Договором. </w:t>
      </w:r>
    </w:p>
    <w:p w:rsidR="00D33316" w:rsidRDefault="00D33316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2.3</w:t>
      </w:r>
      <w:r w:rsidR="00106F15" w:rsidRPr="00C23FAD">
        <w:rPr>
          <w:rFonts w:ascii="Tahoma" w:eastAsia="Times New Roman" w:hAnsi="Tahoma" w:cs="Tahoma"/>
          <w:b/>
          <w:sz w:val="18"/>
          <w:szCs w:val="18"/>
        </w:rPr>
        <w:t>.</w:t>
      </w:r>
      <w:r>
        <w:rPr>
          <w:rFonts w:ascii="Tahoma" w:eastAsia="Times New Roman" w:hAnsi="Tahoma" w:cs="Tahoma"/>
          <w:b/>
          <w:sz w:val="18"/>
          <w:szCs w:val="18"/>
        </w:rPr>
        <w:t>3</w:t>
      </w:r>
      <w:r w:rsidR="00106F15" w:rsidRPr="00C23FAD">
        <w:rPr>
          <w:rFonts w:ascii="Tahoma" w:eastAsia="Times New Roman" w:hAnsi="Tahoma" w:cs="Tahoma"/>
          <w:sz w:val="18"/>
          <w:szCs w:val="18"/>
        </w:rPr>
        <w:t xml:space="preserve">. </w:t>
      </w:r>
      <w:r w:rsidRPr="00D33316">
        <w:rPr>
          <w:rFonts w:ascii="Tahoma" w:eastAsia="Times New Roman" w:hAnsi="Tahoma" w:cs="Tahoma"/>
          <w:sz w:val="18"/>
          <w:szCs w:val="18"/>
        </w:rPr>
        <w:t>Требовать в  установленном порядке изменения размера платы за помещение в случае невыполнения полностью или частично услуг и /или работ по управлению, содержанию и ремонту общего имущества в МКД</w:t>
      </w:r>
    </w:p>
    <w:p w:rsidR="00106F15" w:rsidRPr="00C23FAD" w:rsidRDefault="00D33316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2.3</w:t>
      </w:r>
      <w:r w:rsidR="00106F15" w:rsidRPr="00C23FAD">
        <w:rPr>
          <w:rFonts w:ascii="Tahoma" w:eastAsia="Times New Roman" w:hAnsi="Tahoma" w:cs="Tahoma"/>
          <w:b/>
          <w:sz w:val="18"/>
          <w:szCs w:val="18"/>
        </w:rPr>
        <w:t>.</w:t>
      </w:r>
      <w:r>
        <w:rPr>
          <w:rFonts w:ascii="Tahoma" w:eastAsia="Times New Roman" w:hAnsi="Tahoma" w:cs="Tahoma"/>
          <w:b/>
          <w:sz w:val="18"/>
          <w:szCs w:val="18"/>
        </w:rPr>
        <w:t>4</w:t>
      </w:r>
      <w:r w:rsidR="00106F15" w:rsidRPr="00C23FAD">
        <w:rPr>
          <w:rFonts w:ascii="Tahoma" w:eastAsia="Times New Roman" w:hAnsi="Tahoma" w:cs="Tahoma"/>
          <w:sz w:val="18"/>
          <w:szCs w:val="18"/>
        </w:rPr>
        <w:t>. При причинении их имуществу или имуществу пользова</w:t>
      </w:r>
      <w:r>
        <w:rPr>
          <w:rFonts w:ascii="Tahoma" w:eastAsia="Times New Roman" w:hAnsi="Tahoma" w:cs="Tahoma"/>
          <w:sz w:val="18"/>
          <w:szCs w:val="18"/>
        </w:rPr>
        <w:t>телей</w:t>
      </w:r>
      <w:r w:rsidR="00106F15" w:rsidRPr="00C23FAD">
        <w:rPr>
          <w:rFonts w:ascii="Tahoma" w:eastAsia="Times New Roman" w:hAnsi="Tahoma" w:cs="Tahoma"/>
          <w:sz w:val="18"/>
          <w:szCs w:val="18"/>
        </w:rPr>
        <w:t xml:space="preserve"> помещений ущерба вследствие аварий в инженерных сетях,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причин, повлекших причинение ущерба.</w:t>
      </w:r>
    </w:p>
    <w:p w:rsidR="00106F15" w:rsidRDefault="00D33316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2.3</w:t>
      </w:r>
      <w:r w:rsidR="00106F15" w:rsidRPr="00C23FAD">
        <w:rPr>
          <w:rFonts w:ascii="Tahoma" w:eastAsia="Times New Roman" w:hAnsi="Tahoma" w:cs="Tahoma"/>
          <w:b/>
          <w:sz w:val="18"/>
          <w:szCs w:val="18"/>
        </w:rPr>
        <w:t>.</w:t>
      </w:r>
      <w:r>
        <w:rPr>
          <w:rFonts w:ascii="Tahoma" w:eastAsia="Times New Roman" w:hAnsi="Tahoma" w:cs="Tahoma"/>
          <w:b/>
          <w:sz w:val="18"/>
          <w:szCs w:val="18"/>
        </w:rPr>
        <w:t>5</w:t>
      </w:r>
      <w:r w:rsidR="00106F15" w:rsidRPr="00C23FAD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Управляющей организации.</w:t>
      </w:r>
    </w:p>
    <w:p w:rsidR="00D33316" w:rsidRPr="00C23FAD" w:rsidRDefault="00D33316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33316">
        <w:rPr>
          <w:rFonts w:ascii="Tahoma" w:eastAsia="Times New Roman" w:hAnsi="Tahoma" w:cs="Tahoma"/>
          <w:b/>
          <w:bCs/>
          <w:sz w:val="18"/>
          <w:szCs w:val="18"/>
        </w:rPr>
        <w:t>2.3.6</w:t>
      </w:r>
      <w:r>
        <w:rPr>
          <w:rFonts w:ascii="Tahoma" w:eastAsia="Times New Roman" w:hAnsi="Tahoma" w:cs="Tahoma"/>
          <w:sz w:val="18"/>
          <w:szCs w:val="18"/>
        </w:rPr>
        <w:t xml:space="preserve">. </w:t>
      </w:r>
      <w:r w:rsidRPr="00D33316">
        <w:rPr>
          <w:rFonts w:ascii="Tahoma" w:eastAsia="Times New Roman" w:hAnsi="Tahoma" w:cs="Tahoma"/>
          <w:sz w:val="18"/>
          <w:szCs w:val="18"/>
        </w:rPr>
        <w:t xml:space="preserve"> Осуществлять  платеж  за коммунальные услуги непосредственно </w:t>
      </w:r>
      <w:proofErr w:type="spellStart"/>
      <w:r w:rsidRPr="00D33316">
        <w:rPr>
          <w:rFonts w:ascii="Tahoma" w:eastAsia="Times New Roman" w:hAnsi="Tahoma" w:cs="Tahoma"/>
          <w:sz w:val="18"/>
          <w:szCs w:val="18"/>
        </w:rPr>
        <w:t>ресурсоснабжающим</w:t>
      </w:r>
      <w:proofErr w:type="spellEnd"/>
      <w:r w:rsidRPr="00D33316">
        <w:rPr>
          <w:rFonts w:ascii="Tahoma" w:eastAsia="Times New Roman" w:hAnsi="Tahoma" w:cs="Tahoma"/>
          <w:sz w:val="18"/>
          <w:szCs w:val="18"/>
        </w:rPr>
        <w:t xml:space="preserve"> организациям при принятии решения общим собранием в </w:t>
      </w:r>
      <w:r>
        <w:rPr>
          <w:rFonts w:ascii="Tahoma" w:eastAsia="Times New Roman" w:hAnsi="Tahoma" w:cs="Tahoma"/>
          <w:sz w:val="18"/>
          <w:szCs w:val="18"/>
        </w:rPr>
        <w:t>соответствии с жилищным законодательством.</w:t>
      </w:r>
    </w:p>
    <w:p w:rsidR="00106F15" w:rsidRDefault="00D33316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2.3.7.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Реализовывать иные права, вытекающие из права собственности на помещения, предусмотренные действующими  законодательными и иными нормативными актами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D33316" w:rsidRPr="00D33316" w:rsidRDefault="00D33316" w:rsidP="00CC01EE">
      <w:pPr>
        <w:tabs>
          <w:tab w:val="left" w:pos="567"/>
          <w:tab w:val="left" w:pos="993"/>
        </w:tabs>
        <w:spacing w:after="0"/>
        <w:ind w:left="555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3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Pr="00D33316">
        <w:rPr>
          <w:rFonts w:ascii="Tahoma" w:hAnsi="Tahoma" w:cs="Tahoma"/>
          <w:b/>
          <w:bCs/>
          <w:sz w:val="18"/>
          <w:szCs w:val="18"/>
        </w:rPr>
        <w:t>Цена Договора. Размер платы по договору, порядок его определения. Порядок внесения платы по договору.</w:t>
      </w:r>
    </w:p>
    <w:p w:rsidR="00106F15" w:rsidRDefault="00057273" w:rsidP="00CC01EE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3.1.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Цена Договора включает в себя:</w:t>
      </w:r>
    </w:p>
    <w:p w:rsidR="00922685" w:rsidRPr="00562E10" w:rsidRDefault="00922685" w:rsidP="00922685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922685">
        <w:rPr>
          <w:rFonts w:ascii="Tahoma" w:eastAsia="Times New Roman" w:hAnsi="Tahoma" w:cs="Tahoma"/>
          <w:sz w:val="18"/>
          <w:szCs w:val="18"/>
        </w:rPr>
        <w:t>-</w:t>
      </w:r>
      <w:r w:rsidRPr="00922685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922685">
        <w:rPr>
          <w:rFonts w:ascii="Tahoma" w:eastAsia="Times New Roman" w:hAnsi="Tahoma" w:cs="Tahoma"/>
          <w:sz w:val="18"/>
          <w:szCs w:val="18"/>
        </w:rPr>
        <w:t> </w:t>
      </w:r>
      <w:hyperlink r:id="rId9" w:anchor="dst100484" w:history="1">
        <w:r w:rsidRPr="00922685">
          <w:rPr>
            <w:rStyle w:val="af3"/>
            <w:rFonts w:ascii="Tahoma" w:eastAsia="Times New Roman" w:hAnsi="Tahoma" w:cs="Tahoma"/>
            <w:color w:val="auto"/>
            <w:sz w:val="18"/>
            <w:szCs w:val="18"/>
            <w:u w:val="none"/>
          </w:rPr>
          <w:t>плату</w:t>
        </w:r>
      </w:hyperlink>
      <w:r w:rsidRPr="00922685">
        <w:rPr>
          <w:rFonts w:ascii="Tahoma" w:eastAsia="Times New Roman" w:hAnsi="Tahoma" w:cs="Tahoma"/>
          <w:sz w:val="18"/>
          <w:szCs w:val="18"/>
        </w:rPr>
        <w:t> 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доме;</w:t>
      </w:r>
    </w:p>
    <w:p w:rsidR="00106F15" w:rsidRPr="00562E10" w:rsidRDefault="00C23FAD" w:rsidP="00CC01EE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- плату за коммунальные услуги, если собственниками помещений не принято иного способа</w:t>
      </w:r>
      <w:r w:rsidR="00C02B0A">
        <w:rPr>
          <w:rFonts w:ascii="Tahoma" w:eastAsia="Times New Roman" w:hAnsi="Tahoma" w:cs="Tahoma"/>
          <w:sz w:val="18"/>
          <w:szCs w:val="18"/>
        </w:rPr>
        <w:t xml:space="preserve"> оплаты коммунальных услуг</w:t>
      </w:r>
      <w:r w:rsidR="00465EEC">
        <w:rPr>
          <w:rFonts w:ascii="Tahoma" w:eastAsia="Times New Roman" w:hAnsi="Tahoma" w:cs="Tahoma"/>
          <w:sz w:val="18"/>
          <w:szCs w:val="18"/>
        </w:rPr>
        <w:t xml:space="preserve"> </w:t>
      </w:r>
      <w:r w:rsidR="00C02B0A">
        <w:rPr>
          <w:rFonts w:ascii="Tahoma" w:eastAsia="Times New Roman" w:hAnsi="Tahoma" w:cs="Tahoma"/>
          <w:sz w:val="18"/>
          <w:szCs w:val="18"/>
        </w:rPr>
        <w:t xml:space="preserve">( непосредственно </w:t>
      </w:r>
      <w:proofErr w:type="spellStart"/>
      <w:r w:rsidR="00C02B0A">
        <w:rPr>
          <w:rFonts w:ascii="Tahoma" w:eastAsia="Times New Roman" w:hAnsi="Tahoma" w:cs="Tahoma"/>
          <w:sz w:val="18"/>
          <w:szCs w:val="18"/>
        </w:rPr>
        <w:t>ресурсоснабжающим</w:t>
      </w:r>
      <w:proofErr w:type="spellEnd"/>
      <w:r w:rsidR="00C02B0A">
        <w:rPr>
          <w:rFonts w:ascii="Tahoma" w:eastAsia="Times New Roman" w:hAnsi="Tahoma" w:cs="Tahoma"/>
          <w:sz w:val="18"/>
          <w:szCs w:val="18"/>
        </w:rPr>
        <w:t xml:space="preserve"> организациям).</w:t>
      </w:r>
    </w:p>
    <w:p w:rsidR="00106F15" w:rsidRPr="00562E10" w:rsidRDefault="00106F15" w:rsidP="00CC01EE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разовые взносы </w:t>
      </w:r>
      <w:r w:rsidR="004755BB">
        <w:rPr>
          <w:rFonts w:ascii="Tahoma" w:eastAsia="Times New Roman" w:hAnsi="Tahoma" w:cs="Tahoma"/>
          <w:sz w:val="18"/>
          <w:szCs w:val="18"/>
        </w:rPr>
        <w:t xml:space="preserve">на цели текущего </w:t>
      </w:r>
      <w:r w:rsidRPr="00562E10">
        <w:rPr>
          <w:rFonts w:ascii="Tahoma" w:eastAsia="Times New Roman" w:hAnsi="Tahoma" w:cs="Tahoma"/>
          <w:sz w:val="18"/>
          <w:szCs w:val="18"/>
        </w:rPr>
        <w:t>ремонта, на нужды благоустройства при</w:t>
      </w:r>
      <w:r w:rsidR="00B70C55">
        <w:rPr>
          <w:rFonts w:ascii="Tahoma" w:eastAsia="Times New Roman" w:hAnsi="Tahoma" w:cs="Tahoma"/>
          <w:sz w:val="18"/>
          <w:szCs w:val="18"/>
        </w:rPr>
        <w:t>домовой территории, иные цели, о</w:t>
      </w:r>
      <w:r w:rsidRPr="00562E10">
        <w:rPr>
          <w:rFonts w:ascii="Tahoma" w:eastAsia="Times New Roman" w:hAnsi="Tahoma" w:cs="Tahoma"/>
          <w:sz w:val="18"/>
          <w:szCs w:val="18"/>
        </w:rPr>
        <w:t>плачиваемые собственниками помещений</w:t>
      </w:r>
      <w:r w:rsidR="004A09F4">
        <w:rPr>
          <w:rFonts w:ascii="Tahoma" w:eastAsia="Times New Roman" w:hAnsi="Tahoma" w:cs="Tahoma"/>
          <w:sz w:val="18"/>
          <w:szCs w:val="18"/>
        </w:rPr>
        <w:t xml:space="preserve"> (</w:t>
      </w:r>
      <w:r w:rsidRPr="00562E10">
        <w:rPr>
          <w:rFonts w:ascii="Tahoma" w:eastAsia="Times New Roman" w:hAnsi="Tahoma" w:cs="Tahoma"/>
          <w:sz w:val="18"/>
          <w:szCs w:val="18"/>
        </w:rPr>
        <w:t>в случае принятия соответствующего решения общим собранием собственников помещений</w:t>
      </w:r>
      <w:r w:rsidR="004A09F4">
        <w:rPr>
          <w:rFonts w:ascii="Tahoma" w:eastAsia="Times New Roman" w:hAnsi="Tahoma" w:cs="Tahoma"/>
          <w:sz w:val="18"/>
          <w:szCs w:val="18"/>
        </w:rPr>
        <w:t>)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057273" w:rsidP="00CC01EE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3.2</w:t>
      </w:r>
      <w:r w:rsidR="004A09F4">
        <w:rPr>
          <w:rFonts w:ascii="Tahoma" w:eastAsia="Times New Roman" w:hAnsi="Tahoma" w:cs="Tahoma"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465EEC" w:rsidRPr="00465EEC">
        <w:rPr>
          <w:rFonts w:ascii="Tahoma" w:eastAsia="Times New Roman" w:hAnsi="Tahoma" w:cs="Tahoma"/>
          <w:sz w:val="18"/>
          <w:szCs w:val="18"/>
        </w:rPr>
        <w:t>Стоимость работ и услуг по управлению М</w:t>
      </w:r>
      <w:r w:rsidR="00465EEC">
        <w:rPr>
          <w:rFonts w:ascii="Tahoma" w:eastAsia="Times New Roman" w:hAnsi="Tahoma" w:cs="Tahoma"/>
          <w:sz w:val="18"/>
          <w:szCs w:val="18"/>
        </w:rPr>
        <w:t>КД</w:t>
      </w:r>
      <w:r w:rsidR="00465EEC" w:rsidRPr="00465EEC">
        <w:rPr>
          <w:rFonts w:ascii="Tahoma" w:eastAsia="Times New Roman" w:hAnsi="Tahoma" w:cs="Tahoma"/>
          <w:sz w:val="18"/>
          <w:szCs w:val="18"/>
        </w:rPr>
        <w:t xml:space="preserve">, содержанию и ремонту общего имущества определена Сторонами согласно Перечня и периодичности выполнения работ и оказания услуг по содержанию </w:t>
      </w:r>
      <w:r w:rsidR="00465EEC">
        <w:rPr>
          <w:rFonts w:ascii="Tahoma" w:eastAsia="Times New Roman" w:hAnsi="Tahoma" w:cs="Tahoma"/>
          <w:sz w:val="18"/>
          <w:szCs w:val="18"/>
        </w:rPr>
        <w:t>о</w:t>
      </w:r>
      <w:r w:rsidR="00465EEC" w:rsidRPr="00465EEC">
        <w:rPr>
          <w:rFonts w:ascii="Tahoma" w:eastAsia="Times New Roman" w:hAnsi="Tahoma" w:cs="Tahoma"/>
          <w:sz w:val="18"/>
          <w:szCs w:val="18"/>
        </w:rPr>
        <w:t>бщего имущества М</w:t>
      </w:r>
      <w:r w:rsidR="00465EEC">
        <w:rPr>
          <w:rFonts w:ascii="Tahoma" w:eastAsia="Times New Roman" w:hAnsi="Tahoma" w:cs="Tahoma"/>
          <w:sz w:val="18"/>
          <w:szCs w:val="18"/>
        </w:rPr>
        <w:t>КД</w:t>
      </w:r>
      <w:r w:rsidR="00465EEC" w:rsidRPr="00465EEC">
        <w:rPr>
          <w:rFonts w:ascii="Tahoma" w:eastAsia="Times New Roman" w:hAnsi="Tahoma" w:cs="Tahoma"/>
          <w:sz w:val="18"/>
          <w:szCs w:val="18"/>
        </w:rPr>
        <w:t xml:space="preserve"> (Приложение № </w:t>
      </w:r>
      <w:r w:rsidR="00465EEC">
        <w:rPr>
          <w:rFonts w:ascii="Tahoma" w:eastAsia="Times New Roman" w:hAnsi="Tahoma" w:cs="Tahoma"/>
          <w:sz w:val="18"/>
          <w:szCs w:val="18"/>
        </w:rPr>
        <w:t>2</w:t>
      </w:r>
      <w:r w:rsidR="00465EEC" w:rsidRPr="00465EEC">
        <w:rPr>
          <w:rFonts w:ascii="Tahoma" w:eastAsia="Times New Roman" w:hAnsi="Tahoma" w:cs="Tahoma"/>
          <w:sz w:val="18"/>
          <w:szCs w:val="18"/>
        </w:rPr>
        <w:t>) и действует один год</w:t>
      </w:r>
      <w:r w:rsidR="00D228DC">
        <w:rPr>
          <w:rFonts w:ascii="Tahoma" w:eastAsia="Times New Roman" w:hAnsi="Tahoma" w:cs="Tahoma"/>
          <w:sz w:val="18"/>
          <w:szCs w:val="18"/>
        </w:rPr>
        <w:t xml:space="preserve"> с 01.05.2021г. по 30.04.2022г.</w:t>
      </w:r>
      <w:r w:rsidR="00465EEC" w:rsidRPr="00465EEC">
        <w:rPr>
          <w:rFonts w:ascii="Tahoma" w:eastAsia="Times New Roman" w:hAnsi="Tahoma" w:cs="Tahoma"/>
          <w:sz w:val="18"/>
          <w:szCs w:val="18"/>
        </w:rPr>
        <w:t xml:space="preserve"> </w:t>
      </w:r>
      <w:r w:rsidR="00465EEC">
        <w:rPr>
          <w:rFonts w:ascii="Tahoma" w:eastAsia="Times New Roman" w:hAnsi="Tahoma" w:cs="Tahoma"/>
          <w:sz w:val="18"/>
          <w:szCs w:val="18"/>
        </w:rPr>
        <w:t>:</w:t>
      </w:r>
      <w:r w:rsidR="003C5632" w:rsidRPr="006C4F3A">
        <w:rPr>
          <w:rFonts w:ascii="Tahoma" w:eastAsia="Times New Roman" w:hAnsi="Tahoma" w:cs="Tahoma"/>
          <w:sz w:val="18"/>
          <w:szCs w:val="18"/>
        </w:rPr>
        <w:t xml:space="preserve"> </w:t>
      </w:r>
      <w:r w:rsidR="00830AC5">
        <w:rPr>
          <w:rFonts w:ascii="Tahoma" w:eastAsia="Times New Roman" w:hAnsi="Tahoma" w:cs="Tahoma"/>
          <w:sz w:val="18"/>
          <w:szCs w:val="18"/>
          <w:u w:val="single"/>
        </w:rPr>
        <w:t>16,9</w:t>
      </w:r>
      <w:bookmarkStart w:id="3" w:name="_GoBack"/>
      <w:bookmarkEnd w:id="3"/>
      <w:r w:rsidR="00D228DC" w:rsidRPr="00165D53">
        <w:rPr>
          <w:rFonts w:ascii="Tahoma" w:eastAsia="Times New Roman" w:hAnsi="Tahoma" w:cs="Tahoma"/>
          <w:sz w:val="18"/>
          <w:szCs w:val="18"/>
          <w:u w:val="single"/>
        </w:rPr>
        <w:t>0</w:t>
      </w:r>
      <w:r w:rsidR="003C5632" w:rsidRPr="00165D53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165D53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рублей за 1 </w:t>
      </w:r>
      <w:proofErr w:type="spellStart"/>
      <w:r w:rsidR="00106F15" w:rsidRPr="00562E10">
        <w:rPr>
          <w:rFonts w:ascii="Tahoma" w:eastAsia="Times New Roman" w:hAnsi="Tahoma" w:cs="Tahoma"/>
          <w:sz w:val="18"/>
          <w:szCs w:val="18"/>
        </w:rPr>
        <w:t>кв.м</w:t>
      </w:r>
      <w:proofErr w:type="spellEnd"/>
      <w:r w:rsidR="00106F15" w:rsidRPr="00562E10">
        <w:rPr>
          <w:rFonts w:ascii="Tahoma" w:eastAsia="Times New Roman" w:hAnsi="Tahoma" w:cs="Tahoma"/>
          <w:sz w:val="18"/>
          <w:szCs w:val="18"/>
        </w:rPr>
        <w:t>. общей площади жилого (нежилого) помещения.</w:t>
      </w:r>
    </w:p>
    <w:p w:rsidR="00471115" w:rsidRDefault="00057273" w:rsidP="00F65256">
      <w:pPr>
        <w:spacing w:after="0" w:line="240" w:lineRule="auto"/>
        <w:jc w:val="both"/>
        <w:rPr>
          <w:rFonts w:ascii="Tahoma" w:hAnsi="Tahoma" w:cs="Tahoma"/>
          <w:color w:val="000000" w:themeColor="text1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3.3.</w:t>
      </w:r>
      <w:r w:rsidR="00F65256">
        <w:rPr>
          <w:rFonts w:ascii="Tahoma" w:eastAsia="Times New Roman" w:hAnsi="Tahoma" w:cs="Tahoma"/>
          <w:sz w:val="18"/>
          <w:szCs w:val="18"/>
        </w:rPr>
        <w:t xml:space="preserve"> </w:t>
      </w:r>
      <w:r w:rsidR="00F65256" w:rsidRPr="00D0259F">
        <w:rPr>
          <w:rFonts w:ascii="Tahoma" w:hAnsi="Tahoma" w:cs="Tahoma"/>
          <w:color w:val="000000" w:themeColor="text1"/>
          <w:sz w:val="18"/>
          <w:szCs w:val="18"/>
        </w:rPr>
        <w:t xml:space="preserve">Оплата за коммунальные услуги </w:t>
      </w:r>
      <w:proofErr w:type="gramStart"/>
      <w:r w:rsidR="00F65256" w:rsidRPr="00D0259F">
        <w:rPr>
          <w:rFonts w:ascii="Tahoma" w:hAnsi="Tahoma" w:cs="Tahoma"/>
          <w:color w:val="000000" w:themeColor="text1"/>
          <w:sz w:val="18"/>
          <w:szCs w:val="18"/>
        </w:rPr>
        <w:t xml:space="preserve">( </w:t>
      </w:r>
      <w:proofErr w:type="gramEnd"/>
      <w:r w:rsidR="00777356">
        <w:rPr>
          <w:rFonts w:ascii="Tahoma" w:hAnsi="Tahoma" w:cs="Tahoma"/>
          <w:color w:val="000000" w:themeColor="text1"/>
          <w:sz w:val="18"/>
          <w:szCs w:val="18"/>
        </w:rPr>
        <w:t xml:space="preserve">холодное </w:t>
      </w:r>
      <w:r w:rsidR="00F65256" w:rsidRPr="00D0259F">
        <w:rPr>
          <w:rFonts w:ascii="Tahoma" w:hAnsi="Tahoma" w:cs="Tahoma"/>
          <w:color w:val="000000" w:themeColor="text1"/>
          <w:sz w:val="18"/>
          <w:szCs w:val="18"/>
        </w:rPr>
        <w:t>водоснабжение, водоотведени</w:t>
      </w:r>
      <w:r w:rsidR="00316AF0" w:rsidRPr="00D0259F">
        <w:rPr>
          <w:rFonts w:ascii="Tahoma" w:hAnsi="Tahoma" w:cs="Tahoma"/>
          <w:color w:val="000000" w:themeColor="text1"/>
          <w:sz w:val="18"/>
          <w:szCs w:val="18"/>
        </w:rPr>
        <w:t>е</w:t>
      </w:r>
      <w:r w:rsidR="00F65256" w:rsidRPr="00D0259F">
        <w:rPr>
          <w:rFonts w:ascii="Tahoma" w:hAnsi="Tahoma" w:cs="Tahoma"/>
          <w:color w:val="000000" w:themeColor="text1"/>
          <w:sz w:val="18"/>
          <w:szCs w:val="18"/>
        </w:rPr>
        <w:t>, электроснабжение</w:t>
      </w:r>
      <w:r>
        <w:rPr>
          <w:rFonts w:ascii="Tahoma" w:hAnsi="Tahoma" w:cs="Tahoma"/>
          <w:color w:val="000000" w:themeColor="text1"/>
          <w:sz w:val="18"/>
          <w:szCs w:val="18"/>
        </w:rPr>
        <w:t>, вывоз  твердо-коммунальных</w:t>
      </w:r>
      <w:r w:rsidR="001E4798">
        <w:rPr>
          <w:rFonts w:ascii="Tahoma" w:hAnsi="Tahoma" w:cs="Tahoma"/>
          <w:color w:val="000000" w:themeColor="text1"/>
          <w:sz w:val="18"/>
          <w:szCs w:val="18"/>
        </w:rPr>
        <w:t xml:space="preserve"> отходов</w:t>
      </w:r>
      <w:r w:rsidR="004578CD">
        <w:rPr>
          <w:rFonts w:ascii="Tahoma" w:hAnsi="Tahoma" w:cs="Tahoma"/>
          <w:color w:val="000000" w:themeColor="text1"/>
          <w:sz w:val="18"/>
          <w:szCs w:val="18"/>
        </w:rPr>
        <w:t>, газоснабжение</w:t>
      </w:r>
      <w:r w:rsidR="00F65256" w:rsidRPr="00D0259F">
        <w:rPr>
          <w:rFonts w:ascii="Tahoma" w:hAnsi="Tahoma" w:cs="Tahoma"/>
          <w:color w:val="000000" w:themeColor="text1"/>
          <w:sz w:val="18"/>
          <w:szCs w:val="18"/>
        </w:rPr>
        <w:t>)</w:t>
      </w:r>
      <w:r w:rsidR="00D0259F" w:rsidRPr="00D0259F">
        <w:rPr>
          <w:rFonts w:ascii="Trebuchet MS" w:hAnsi="Trebuchet MS"/>
          <w:color w:val="000000" w:themeColor="text1"/>
          <w:sz w:val="18"/>
          <w:szCs w:val="18"/>
          <w:shd w:val="clear" w:color="auto" w:fill="FFFFFF"/>
        </w:rPr>
        <w:t xml:space="preserve"> </w:t>
      </w:r>
      <w:r w:rsidR="00F65256" w:rsidRPr="00D0259F">
        <w:rPr>
          <w:rFonts w:ascii="Tahoma" w:hAnsi="Tahoma" w:cs="Tahoma"/>
          <w:color w:val="000000" w:themeColor="text1"/>
          <w:sz w:val="18"/>
          <w:szCs w:val="18"/>
        </w:rPr>
        <w:t xml:space="preserve"> осуществляется Собственником</w:t>
      </w:r>
      <w:r w:rsidR="00471115" w:rsidRPr="00D0259F">
        <w:rPr>
          <w:rFonts w:ascii="Tahoma" w:hAnsi="Tahoma" w:cs="Tahoma"/>
          <w:color w:val="000000" w:themeColor="text1"/>
          <w:sz w:val="18"/>
          <w:szCs w:val="18"/>
        </w:rPr>
        <w:t xml:space="preserve"> помещения </w:t>
      </w:r>
      <w:r w:rsidR="00D0259F">
        <w:rPr>
          <w:rFonts w:ascii="Tahoma" w:hAnsi="Tahoma" w:cs="Tahoma"/>
          <w:color w:val="000000" w:themeColor="text1"/>
          <w:sz w:val="18"/>
          <w:szCs w:val="18"/>
        </w:rPr>
        <w:t>согласно объема</w:t>
      </w:r>
      <w:r w:rsidR="00D0259F" w:rsidRPr="00D0259F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D0259F">
        <w:rPr>
          <w:rFonts w:ascii="Tahoma" w:hAnsi="Tahoma" w:cs="Tahoma"/>
          <w:color w:val="000000" w:themeColor="text1"/>
          <w:sz w:val="18"/>
          <w:szCs w:val="18"/>
        </w:rPr>
        <w:t>потребленных коммунальных услуг</w:t>
      </w:r>
      <w:r w:rsidR="00471115" w:rsidRPr="00D0259F">
        <w:rPr>
          <w:rFonts w:ascii="Tahoma" w:hAnsi="Tahoma" w:cs="Tahoma"/>
          <w:color w:val="000000" w:themeColor="text1"/>
          <w:sz w:val="18"/>
          <w:szCs w:val="18"/>
        </w:rPr>
        <w:t xml:space="preserve"> в соответствии с тарифами на коммунальные услуги, утвержденными согласно </w:t>
      </w:r>
      <w:r w:rsidR="00D0259F">
        <w:rPr>
          <w:rFonts w:ascii="Tahoma" w:hAnsi="Tahoma" w:cs="Tahoma"/>
          <w:color w:val="000000" w:themeColor="text1"/>
          <w:sz w:val="18"/>
          <w:szCs w:val="18"/>
        </w:rPr>
        <w:t>действующему законодательству.</w:t>
      </w:r>
    </w:p>
    <w:p w:rsidR="00D228DC" w:rsidRDefault="001E4798" w:rsidP="00D228D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3.4.</w:t>
      </w:r>
      <w:r w:rsidR="00106F15" w:rsidRPr="00C02B0A">
        <w:rPr>
          <w:rFonts w:ascii="Tahoma" w:eastAsia="Times New Roman" w:hAnsi="Tahoma" w:cs="Tahoma"/>
          <w:sz w:val="18"/>
          <w:szCs w:val="18"/>
        </w:rPr>
        <w:t xml:space="preserve"> </w:t>
      </w:r>
      <w:r w:rsidR="00D228DC" w:rsidRPr="00D228DC">
        <w:rPr>
          <w:rFonts w:ascii="Tahoma" w:eastAsia="Times New Roman" w:hAnsi="Tahoma" w:cs="Tahoma"/>
          <w:sz w:val="18"/>
          <w:szCs w:val="18"/>
        </w:rPr>
        <w:t>Управляю</w:t>
      </w:r>
      <w:r w:rsidR="00D228DC">
        <w:rPr>
          <w:rFonts w:ascii="Tahoma" w:eastAsia="Times New Roman" w:hAnsi="Tahoma" w:cs="Tahoma"/>
          <w:sz w:val="18"/>
          <w:szCs w:val="18"/>
        </w:rPr>
        <w:t>щая организация и Собственники п</w:t>
      </w:r>
      <w:r w:rsidR="00D228DC" w:rsidRPr="00D228DC">
        <w:rPr>
          <w:rFonts w:ascii="Tahoma" w:eastAsia="Times New Roman" w:hAnsi="Tahoma" w:cs="Tahoma"/>
          <w:sz w:val="18"/>
          <w:szCs w:val="18"/>
        </w:rPr>
        <w:t xml:space="preserve">омещений обязаны ежегодно пересматривать Стоимость работ и услуг по управлению Многоквартирным домом, содержанию и ремонту общего имущества в порядке, установленном настоящим пунктом Договора. </w:t>
      </w:r>
    </w:p>
    <w:p w:rsidR="00D228DC" w:rsidRDefault="00D228DC" w:rsidP="00D228D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228DC">
        <w:rPr>
          <w:rFonts w:ascii="Tahoma" w:eastAsia="Times New Roman" w:hAnsi="Tahoma" w:cs="Tahoma"/>
          <w:b/>
          <w:sz w:val="18"/>
          <w:szCs w:val="18"/>
        </w:rPr>
        <w:t>3.5.</w:t>
      </w:r>
      <w:r>
        <w:rPr>
          <w:rFonts w:ascii="Tahoma" w:eastAsia="Times New Roman" w:hAnsi="Tahoma" w:cs="Tahoma"/>
          <w:sz w:val="18"/>
          <w:szCs w:val="18"/>
        </w:rPr>
        <w:t xml:space="preserve">   </w:t>
      </w:r>
      <w:r w:rsidRPr="00D228DC">
        <w:rPr>
          <w:rFonts w:ascii="Tahoma" w:eastAsia="Times New Roman" w:hAnsi="Tahoma" w:cs="Tahoma"/>
          <w:sz w:val="18"/>
          <w:szCs w:val="18"/>
        </w:rPr>
        <w:t>За два месяца до истечения указанного в настоящем пункте срока Управляющая организация готовит предложения Собственникам по изменению стоимости работ и услуг по управлению Многоквартирным домом, содержанию и ремонту общего имущества</w:t>
      </w:r>
      <w:r w:rsidR="00613536">
        <w:rPr>
          <w:rFonts w:ascii="Tahoma" w:eastAsia="Times New Roman" w:hAnsi="Tahoma" w:cs="Tahoma"/>
          <w:sz w:val="18"/>
          <w:szCs w:val="18"/>
        </w:rPr>
        <w:t>.</w:t>
      </w:r>
      <w:r w:rsidRPr="00D228DC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D228DC" w:rsidRDefault="00D228DC" w:rsidP="00D228D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228DC">
        <w:rPr>
          <w:rFonts w:ascii="Tahoma" w:eastAsia="Times New Roman" w:hAnsi="Tahoma" w:cs="Tahoma"/>
          <w:b/>
          <w:sz w:val="18"/>
          <w:szCs w:val="18"/>
        </w:rPr>
        <w:t>3.6.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D228DC">
        <w:rPr>
          <w:rFonts w:ascii="Tahoma" w:eastAsia="Times New Roman" w:hAnsi="Tahoma" w:cs="Tahoma"/>
          <w:sz w:val="18"/>
          <w:szCs w:val="18"/>
        </w:rPr>
        <w:t>Уведомление об изменении размера  платы за жилое помещение, размещается на информационном стенде в подъезде дома, а также содержится в квитанции об оплате работ (услуг) за соответствующий месяц. В случае если уведомление об изменении платы работ (услуг) содержится в квитанции на оплату работ (услуг) за соответствующий месяц, то оплата соответствующей квитанции является доказательством  факта получения уведомления с предложением управляющей организации об установлении нового  тарифа ( платы за жилое помещение).</w:t>
      </w:r>
    </w:p>
    <w:p w:rsidR="00C36F12" w:rsidRPr="00C36F12" w:rsidRDefault="00D228DC" w:rsidP="00C36F1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228DC">
        <w:rPr>
          <w:rFonts w:ascii="Tahoma" w:eastAsia="Times New Roman" w:hAnsi="Tahoma" w:cs="Tahoma"/>
          <w:b/>
          <w:sz w:val="18"/>
          <w:szCs w:val="18"/>
        </w:rPr>
        <w:t>3.7.</w:t>
      </w:r>
      <w:r w:rsidR="00C36F12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C36F12" w:rsidRPr="00C36F12">
        <w:rPr>
          <w:rFonts w:ascii="Tahoma" w:eastAsia="Times New Roman" w:hAnsi="Tahoma" w:cs="Tahoma"/>
          <w:sz w:val="18"/>
          <w:szCs w:val="18"/>
        </w:rPr>
        <w:t>Размер платы на каждый последующий год действия До</w:t>
      </w:r>
      <w:r w:rsidR="00C36F12">
        <w:rPr>
          <w:rFonts w:ascii="Tahoma" w:eastAsia="Times New Roman" w:hAnsi="Tahoma" w:cs="Tahoma"/>
          <w:sz w:val="18"/>
          <w:szCs w:val="18"/>
        </w:rPr>
        <w:t>говора устанавливается:</w:t>
      </w:r>
    </w:p>
    <w:p w:rsidR="00C36F12" w:rsidRPr="00C36F12" w:rsidRDefault="00C36F12" w:rsidP="00C36F1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36F12">
        <w:rPr>
          <w:rFonts w:ascii="Tahoma" w:eastAsia="Times New Roman" w:hAnsi="Tahoma" w:cs="Tahoma"/>
          <w:sz w:val="18"/>
          <w:szCs w:val="18"/>
        </w:rPr>
        <w:t>- по решению общего собран</w:t>
      </w:r>
      <w:r w:rsidR="00B04B88">
        <w:rPr>
          <w:rFonts w:ascii="Tahoma" w:eastAsia="Times New Roman" w:hAnsi="Tahoma" w:cs="Tahoma"/>
          <w:sz w:val="18"/>
          <w:szCs w:val="18"/>
        </w:rPr>
        <w:t xml:space="preserve">ия собственников </w:t>
      </w:r>
      <w:r w:rsidR="00942478">
        <w:rPr>
          <w:rFonts w:ascii="Tahoma" w:eastAsia="Times New Roman" w:hAnsi="Tahoma" w:cs="Tahoma"/>
          <w:sz w:val="18"/>
          <w:szCs w:val="18"/>
        </w:rPr>
        <w:t xml:space="preserve"> с учетом</w:t>
      </w:r>
      <w:r w:rsidRPr="00C36F12">
        <w:rPr>
          <w:rFonts w:ascii="Tahoma" w:eastAsia="Times New Roman" w:hAnsi="Tahoma" w:cs="Tahoma"/>
          <w:sz w:val="18"/>
          <w:szCs w:val="18"/>
        </w:rPr>
        <w:t xml:space="preserve"> предложений Управляющей организации;</w:t>
      </w:r>
    </w:p>
    <w:p w:rsidR="002F6256" w:rsidRPr="00456109" w:rsidRDefault="00C36F12" w:rsidP="002F6256">
      <w:pPr>
        <w:spacing w:after="0" w:line="240" w:lineRule="auto"/>
        <w:jc w:val="both"/>
        <w:rPr>
          <w:rFonts w:ascii="Tahoma" w:eastAsia="Times New Roman" w:hAnsi="Tahoma" w:cs="Tahoma"/>
          <w:color w:val="FF0000"/>
          <w:sz w:val="18"/>
          <w:szCs w:val="18"/>
        </w:rPr>
      </w:pPr>
      <w:r w:rsidRPr="00C36F12">
        <w:rPr>
          <w:rFonts w:ascii="Tahoma" w:eastAsia="Times New Roman" w:hAnsi="Tahoma" w:cs="Tahoma"/>
          <w:sz w:val="18"/>
          <w:szCs w:val="18"/>
        </w:rPr>
        <w:t>-</w:t>
      </w:r>
      <w:r w:rsidR="00E247AE">
        <w:rPr>
          <w:rFonts w:ascii="Tahoma" w:eastAsia="Times New Roman" w:hAnsi="Tahoma" w:cs="Tahoma"/>
          <w:sz w:val="18"/>
          <w:szCs w:val="18"/>
        </w:rPr>
        <w:t xml:space="preserve"> если</w:t>
      </w:r>
      <w:r w:rsidR="002F6256" w:rsidRPr="00165D53">
        <w:rPr>
          <w:rFonts w:ascii="Tahoma" w:eastAsia="Times New Roman" w:hAnsi="Tahoma" w:cs="Tahoma"/>
          <w:sz w:val="18"/>
          <w:szCs w:val="18"/>
        </w:rPr>
        <w:t xml:space="preserve">  Собственники не приняли решения </w:t>
      </w:r>
      <w:r w:rsidR="00E247AE">
        <w:rPr>
          <w:rFonts w:ascii="Tahoma" w:eastAsia="Times New Roman" w:hAnsi="Tahoma" w:cs="Tahoma"/>
          <w:sz w:val="18"/>
          <w:szCs w:val="18"/>
        </w:rPr>
        <w:t xml:space="preserve"> </w:t>
      </w:r>
      <w:r w:rsidR="002F6256" w:rsidRPr="00165D53">
        <w:rPr>
          <w:rFonts w:ascii="Tahoma" w:eastAsia="Times New Roman" w:hAnsi="Tahoma" w:cs="Tahoma"/>
          <w:sz w:val="18"/>
          <w:szCs w:val="18"/>
        </w:rPr>
        <w:t xml:space="preserve">об изменении  размера платы за жилое помещение  на общем собрании, то плата </w:t>
      </w:r>
      <w:r w:rsidR="00456109">
        <w:rPr>
          <w:rFonts w:ascii="Tahoma" w:eastAsia="Times New Roman" w:hAnsi="Tahoma" w:cs="Tahoma"/>
          <w:sz w:val="18"/>
          <w:szCs w:val="18"/>
        </w:rPr>
        <w:t xml:space="preserve"> </w:t>
      </w:r>
      <w:r w:rsidR="00456109" w:rsidRPr="00B76A38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считается </w:t>
      </w:r>
      <w:r w:rsidR="00E247AE" w:rsidRPr="00B76A38">
        <w:rPr>
          <w:rFonts w:ascii="Tahoma" w:eastAsia="Times New Roman" w:hAnsi="Tahoma" w:cs="Tahoma"/>
          <w:color w:val="000000" w:themeColor="text1"/>
          <w:sz w:val="18"/>
          <w:szCs w:val="18"/>
        </w:rPr>
        <w:t>изменённой</w:t>
      </w:r>
      <w:r w:rsidR="00456109" w:rsidRPr="00B76A38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 с даты указанной в уведомлении</w:t>
      </w:r>
      <w:r w:rsidR="00E247AE" w:rsidRPr="00B76A38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. При этом  размер платы  не должен быть </w:t>
      </w:r>
      <w:r w:rsidR="002F6256" w:rsidRPr="00B76A38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выше  стоимости размера платы, установленного органом местного самоупр</w:t>
      </w:r>
      <w:r w:rsidR="00456109" w:rsidRPr="00B76A38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авления и не может быть </w:t>
      </w:r>
      <w:r w:rsidR="00B76A38" w:rsidRPr="00B76A38">
        <w:rPr>
          <w:rFonts w:ascii="Tahoma" w:eastAsia="Times New Roman" w:hAnsi="Tahoma" w:cs="Tahoma"/>
          <w:color w:val="000000" w:themeColor="text1"/>
          <w:sz w:val="18"/>
          <w:szCs w:val="18"/>
        </w:rPr>
        <w:t>изменен</w:t>
      </w:r>
      <w:r w:rsidR="002F6256" w:rsidRPr="00B76A38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более</w:t>
      </w:r>
      <w:proofErr w:type="gramStart"/>
      <w:r w:rsidR="00B76A38" w:rsidRPr="00B76A38">
        <w:rPr>
          <w:rFonts w:ascii="Tahoma" w:eastAsia="Times New Roman" w:hAnsi="Tahoma" w:cs="Tahoma"/>
          <w:color w:val="000000" w:themeColor="text1"/>
          <w:sz w:val="18"/>
          <w:szCs w:val="18"/>
        </w:rPr>
        <w:t>,</w:t>
      </w:r>
      <w:proofErr w:type="gramEnd"/>
      <w:r w:rsidR="002F6256" w:rsidRPr="00B76A38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чем на 10%.</w:t>
      </w:r>
    </w:p>
    <w:p w:rsidR="00106F15" w:rsidRPr="00562E10" w:rsidRDefault="004208F9" w:rsidP="00D539C1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3.8</w:t>
      </w:r>
      <w:r w:rsidR="00D539C1" w:rsidRPr="00D539C1">
        <w:rPr>
          <w:rFonts w:ascii="Tahoma" w:eastAsia="Times New Roman" w:hAnsi="Tahoma" w:cs="Tahoma"/>
          <w:b/>
          <w:bCs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>Внесение платы  осуществляется Собственниками  помещений  на расчетный счет  Управляющей организации на основании платежных документов  об оплате, предоставляемых Собственнику.</w:t>
      </w:r>
    </w:p>
    <w:p w:rsidR="00D539C1" w:rsidRDefault="004208F9" w:rsidP="00D539C1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3.9</w:t>
      </w:r>
      <w:r w:rsidR="00D539C1" w:rsidRPr="00D539C1">
        <w:rPr>
          <w:rFonts w:ascii="Tahoma" w:eastAsia="Times New Roman" w:hAnsi="Tahoma" w:cs="Tahoma"/>
          <w:b/>
          <w:bCs/>
          <w:sz w:val="18"/>
          <w:szCs w:val="18"/>
        </w:rPr>
        <w:t>.</w:t>
      </w:r>
      <w:r w:rsidR="00D539C1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Срок внесения ежемесячных платежей по настоящему договору устанавливается  до 10</w:t>
      </w:r>
      <w:r w:rsidR="00B70C55">
        <w:rPr>
          <w:rFonts w:ascii="Tahoma" w:eastAsia="Times New Roman" w:hAnsi="Tahoma" w:cs="Tahoma"/>
          <w:sz w:val="18"/>
          <w:szCs w:val="18"/>
        </w:rPr>
        <w:t xml:space="preserve"> включительно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числа месяца, следующего за истекшим месяцем. </w:t>
      </w:r>
      <w:r w:rsidR="00D539C1" w:rsidRPr="00D539C1">
        <w:rPr>
          <w:rFonts w:ascii="Tahoma" w:eastAsia="Times New Roman" w:hAnsi="Tahoma" w:cs="Tahoma"/>
          <w:sz w:val="18"/>
          <w:szCs w:val="18"/>
        </w:rPr>
        <w:t xml:space="preserve">Если Собственник за соответствующий месяц произвел оплату в адрес Управляющей организации в большем объеме, нежели установлено в платежном документе, то </w:t>
      </w:r>
      <w:r w:rsidR="00D539C1" w:rsidRPr="00D539C1">
        <w:rPr>
          <w:rFonts w:ascii="Tahoma" w:eastAsia="Times New Roman" w:hAnsi="Tahoma" w:cs="Tahoma"/>
          <w:sz w:val="18"/>
          <w:szCs w:val="18"/>
        </w:rPr>
        <w:lastRenderedPageBreak/>
        <w:t>образовавшаяся разница засчитывается в счет платежа за последующий период и учитывается при составлении платежного документа на оплату за следующий месяц.</w:t>
      </w:r>
    </w:p>
    <w:p w:rsidR="00D539C1" w:rsidRDefault="004208F9" w:rsidP="00D539C1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3.10</w:t>
      </w:r>
      <w:r w:rsidR="00D539C1">
        <w:rPr>
          <w:rFonts w:ascii="Tahoma" w:eastAsia="Times New Roman" w:hAnsi="Tahoma" w:cs="Tahoma"/>
          <w:sz w:val="18"/>
          <w:szCs w:val="18"/>
        </w:rPr>
        <w:t>. Е</w:t>
      </w:r>
      <w:r w:rsidR="00D539C1" w:rsidRPr="00D539C1">
        <w:rPr>
          <w:rFonts w:ascii="Tahoma" w:eastAsia="Times New Roman" w:hAnsi="Tahoma" w:cs="Tahoma"/>
          <w:sz w:val="18"/>
          <w:szCs w:val="18"/>
        </w:rPr>
        <w:t xml:space="preserve">сли Собственник за соответствующий месяц произвел оплату в адрес Управляющей организации в меньшем объеме, нежели установлено в платежном документе на оплату, то полученная оплата распределяется и засчитывается Управляющей организацией пропорционально стоимости работ и услуг по содержанию и ремонту и стоимостью коммунальных услуг указанных в платежном документе, а Собственник считается нарушившим условия оплаты. </w:t>
      </w:r>
    </w:p>
    <w:p w:rsidR="008C1062" w:rsidRPr="008C1062" w:rsidRDefault="00922685" w:rsidP="00980023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b/>
          <w:noProof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3.11</w:t>
      </w:r>
      <w:r w:rsidR="008C1062">
        <w:rPr>
          <w:rFonts w:ascii="Tahoma" w:eastAsia="Times New Roman" w:hAnsi="Tahoma" w:cs="Tahoma"/>
          <w:noProof/>
          <w:sz w:val="18"/>
          <w:szCs w:val="18"/>
        </w:rPr>
        <w:t xml:space="preserve">. </w:t>
      </w:r>
      <w:r w:rsidR="008C1062" w:rsidRPr="008C1062">
        <w:rPr>
          <w:rFonts w:ascii="Tahoma" w:hAnsi="Tahoma" w:cs="Tahoma"/>
          <w:noProof/>
          <w:sz w:val="18"/>
          <w:szCs w:val="18"/>
        </w:rPr>
        <w:t xml:space="preserve">Неиспользование  помещений  не является   основанием   для   невнесения   платы     за жилое </w:t>
      </w:r>
      <w:r w:rsidR="008C1062">
        <w:rPr>
          <w:rFonts w:ascii="Tahoma" w:hAnsi="Tahoma" w:cs="Tahoma"/>
          <w:noProof/>
          <w:sz w:val="18"/>
          <w:szCs w:val="18"/>
        </w:rPr>
        <w:t xml:space="preserve"> п</w:t>
      </w:r>
      <w:r w:rsidR="008C1062" w:rsidRPr="008C1062">
        <w:rPr>
          <w:rFonts w:ascii="Tahoma" w:eastAsia="Times New Roman" w:hAnsi="Tahoma" w:cs="Tahoma"/>
          <w:noProof/>
          <w:sz w:val="18"/>
          <w:szCs w:val="18"/>
        </w:rPr>
        <w:t>омещение  и коммунальные услуги.</w:t>
      </w:r>
    </w:p>
    <w:p w:rsidR="00465EEC" w:rsidRDefault="00980023" w:rsidP="00465EEC">
      <w:pPr>
        <w:tabs>
          <w:tab w:val="left" w:pos="0"/>
        </w:tabs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3.12</w:t>
      </w:r>
      <w:r w:rsidR="008C1062" w:rsidRPr="008C1062">
        <w:rPr>
          <w:rFonts w:ascii="Tahoma" w:hAnsi="Tahoma" w:cs="Tahoma"/>
          <w:sz w:val="18"/>
          <w:szCs w:val="18"/>
        </w:rPr>
        <w:t xml:space="preserve">. </w:t>
      </w:r>
      <w:r w:rsidR="00106F15" w:rsidRPr="008C1062">
        <w:rPr>
          <w:rFonts w:ascii="Tahoma" w:eastAsia="Times New Roman" w:hAnsi="Tahoma" w:cs="Tahoma"/>
          <w:sz w:val="18"/>
          <w:szCs w:val="18"/>
        </w:rPr>
        <w:t>В случае несвоевременного и (или) неполного внесения  платы за</w:t>
      </w:r>
      <w:r w:rsidR="00D3475C" w:rsidRPr="008C1062">
        <w:rPr>
          <w:rFonts w:ascii="Tahoma" w:eastAsia="Times New Roman" w:hAnsi="Tahoma" w:cs="Tahoma"/>
          <w:sz w:val="18"/>
          <w:szCs w:val="18"/>
        </w:rPr>
        <w:t xml:space="preserve"> жилое помещение </w:t>
      </w:r>
      <w:r w:rsidR="00106F15" w:rsidRPr="008C1062">
        <w:rPr>
          <w:rFonts w:ascii="Tahoma" w:eastAsia="Times New Roman" w:hAnsi="Tahoma" w:cs="Tahoma"/>
          <w:sz w:val="18"/>
          <w:szCs w:val="18"/>
        </w:rPr>
        <w:t xml:space="preserve"> Собственник обязан уплатить Управляющей организации пени в </w:t>
      </w:r>
      <w:r w:rsidR="00907733" w:rsidRPr="008C1062">
        <w:rPr>
          <w:rFonts w:ascii="Tahoma" w:eastAsia="Times New Roman" w:hAnsi="Tahoma" w:cs="Tahoma"/>
          <w:sz w:val="18"/>
          <w:szCs w:val="18"/>
        </w:rPr>
        <w:t>размере и порядке, установленным</w:t>
      </w:r>
      <w:r w:rsidR="00106F15" w:rsidRPr="008C1062">
        <w:rPr>
          <w:rFonts w:ascii="Tahoma" w:eastAsia="Times New Roman" w:hAnsi="Tahoma" w:cs="Tahoma"/>
          <w:sz w:val="18"/>
          <w:szCs w:val="18"/>
        </w:rPr>
        <w:t xml:space="preserve"> частью 14 статьи 155 Жилищного кодекса Российской Федерации.</w:t>
      </w:r>
    </w:p>
    <w:p w:rsidR="008C1062" w:rsidRPr="008C1062" w:rsidRDefault="008C1062" w:rsidP="00465EEC">
      <w:pPr>
        <w:tabs>
          <w:tab w:val="left" w:pos="0"/>
        </w:tabs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noProof/>
        </w:rPr>
        <w:t>4.</w:t>
      </w:r>
      <w:r w:rsidRPr="008C1062">
        <w:rPr>
          <w:rFonts w:ascii="Calibri" w:hAnsi="Calibri" w:cs="Calibri"/>
          <w:b/>
        </w:rPr>
        <w:t xml:space="preserve"> Порядок приемки работ (услуг) по Договору</w:t>
      </w:r>
    </w:p>
    <w:p w:rsidR="008C1062" w:rsidRPr="008B227E" w:rsidRDefault="008B227E" w:rsidP="00465EEC">
      <w:pPr>
        <w:pStyle w:val="ad"/>
        <w:ind w:left="0"/>
        <w:jc w:val="both"/>
        <w:rPr>
          <w:rFonts w:ascii="Tahoma" w:hAnsi="Tahoma" w:cs="Tahoma"/>
          <w:noProof/>
          <w:sz w:val="18"/>
          <w:szCs w:val="18"/>
        </w:rPr>
      </w:pPr>
      <w:r w:rsidRPr="008B227E">
        <w:rPr>
          <w:rFonts w:ascii="Calibri" w:hAnsi="Calibri" w:cs="Calibri"/>
          <w:b/>
          <w:bCs/>
          <w:noProof/>
        </w:rPr>
        <w:t>4.1.</w:t>
      </w:r>
      <w:r>
        <w:rPr>
          <w:rFonts w:ascii="Calibri" w:hAnsi="Calibri" w:cs="Calibri"/>
          <w:noProof/>
        </w:rPr>
        <w:t xml:space="preserve"> </w:t>
      </w:r>
      <w:r w:rsidR="008C1062" w:rsidRPr="008B227E">
        <w:rPr>
          <w:rFonts w:ascii="Tahoma" w:hAnsi="Tahoma" w:cs="Tahoma"/>
          <w:noProof/>
          <w:sz w:val="18"/>
          <w:szCs w:val="18"/>
        </w:rPr>
        <w:t>Не позднее 20 рабочих дней по окончании отчетного периода Управляющая организация обязана предоставить</w:t>
      </w:r>
      <w:r w:rsidR="001121CA">
        <w:rPr>
          <w:rFonts w:ascii="Tahoma" w:hAnsi="Tahoma" w:cs="Tahoma"/>
          <w:noProof/>
          <w:sz w:val="18"/>
          <w:szCs w:val="18"/>
        </w:rPr>
        <w:t xml:space="preserve"> Председателю Совета МКД/</w:t>
      </w:r>
      <w:r w:rsidR="008C1062" w:rsidRPr="008B227E">
        <w:rPr>
          <w:rFonts w:ascii="Tahoma" w:hAnsi="Tahoma" w:cs="Tahoma"/>
          <w:noProof/>
          <w:sz w:val="18"/>
          <w:szCs w:val="18"/>
        </w:rPr>
        <w:t xml:space="preserve"> Представителю собственников помещений в </w:t>
      </w:r>
      <w:r w:rsidR="00465EEC">
        <w:rPr>
          <w:rFonts w:ascii="Tahoma" w:hAnsi="Tahoma" w:cs="Tahoma"/>
          <w:noProof/>
          <w:sz w:val="18"/>
          <w:szCs w:val="18"/>
        </w:rPr>
        <w:t>МКД</w:t>
      </w:r>
      <w:r w:rsidR="008C1062" w:rsidRPr="008B227E">
        <w:rPr>
          <w:rFonts w:ascii="Tahoma" w:hAnsi="Tahoma" w:cs="Tahoma"/>
          <w:noProof/>
          <w:sz w:val="18"/>
          <w:szCs w:val="18"/>
        </w:rPr>
        <w:t xml:space="preserve"> составленный по установленной законодательством форме Акт приемки выполненных работ (оказанных услуг) (далее по тексту – Акт) по содержанию и ремонту общего имущества М</w:t>
      </w:r>
      <w:r w:rsidR="00465EEC">
        <w:rPr>
          <w:rFonts w:ascii="Tahoma" w:hAnsi="Tahoma" w:cs="Tahoma"/>
          <w:noProof/>
          <w:sz w:val="18"/>
          <w:szCs w:val="18"/>
        </w:rPr>
        <w:t>КД</w:t>
      </w:r>
      <w:r w:rsidR="008C1062" w:rsidRPr="008B227E">
        <w:rPr>
          <w:rFonts w:ascii="Tahoma" w:hAnsi="Tahoma" w:cs="Tahoma"/>
          <w:noProof/>
          <w:sz w:val="18"/>
          <w:szCs w:val="18"/>
        </w:rPr>
        <w:t>.</w:t>
      </w:r>
    </w:p>
    <w:p w:rsidR="008C1062" w:rsidRPr="008B227E" w:rsidRDefault="008B227E" w:rsidP="00465EEC">
      <w:pPr>
        <w:spacing w:after="0" w:line="240" w:lineRule="auto"/>
        <w:rPr>
          <w:rFonts w:ascii="Calibri" w:hAnsi="Calibri" w:cs="Calibri"/>
          <w:b/>
          <w:bCs/>
          <w:noProof/>
          <w:sz w:val="24"/>
          <w:szCs w:val="24"/>
        </w:rPr>
      </w:pPr>
      <w:r w:rsidRPr="008B227E">
        <w:rPr>
          <w:rFonts w:ascii="Calibri" w:hAnsi="Calibri" w:cs="Calibri"/>
          <w:b/>
          <w:bCs/>
          <w:noProof/>
          <w:sz w:val="24"/>
          <w:szCs w:val="24"/>
        </w:rPr>
        <w:t>4.2</w:t>
      </w:r>
      <w:r w:rsidRPr="008B227E">
        <w:rPr>
          <w:rFonts w:ascii="Tahoma" w:hAnsi="Tahoma" w:cs="Tahoma"/>
          <w:noProof/>
          <w:sz w:val="18"/>
          <w:szCs w:val="18"/>
        </w:rPr>
        <w:t xml:space="preserve">. </w:t>
      </w:r>
      <w:r w:rsidR="008C1062" w:rsidRPr="008B227E">
        <w:rPr>
          <w:rFonts w:ascii="Tahoma" w:hAnsi="Tahoma" w:cs="Tahoma"/>
          <w:noProof/>
          <w:sz w:val="18"/>
          <w:szCs w:val="18"/>
        </w:rPr>
        <w:t>Отчетным периодом в настоящем Договоре признается:</w:t>
      </w:r>
    </w:p>
    <w:p w:rsidR="008C1062" w:rsidRPr="008B227E" w:rsidRDefault="008C1062" w:rsidP="00465EE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B227E">
        <w:rPr>
          <w:rFonts w:ascii="Tahoma" w:hAnsi="Tahoma" w:cs="Tahoma"/>
          <w:sz w:val="18"/>
          <w:szCs w:val="18"/>
        </w:rPr>
        <w:t xml:space="preserve">- по работам (услугам), связанным с содержанием </w:t>
      </w:r>
      <w:r w:rsidR="008B227E" w:rsidRPr="008B227E">
        <w:rPr>
          <w:rFonts w:ascii="Tahoma" w:hAnsi="Tahoma" w:cs="Tahoma"/>
          <w:sz w:val="18"/>
          <w:szCs w:val="18"/>
        </w:rPr>
        <w:t xml:space="preserve"> и ремонтом </w:t>
      </w:r>
      <w:r w:rsidRPr="008B227E">
        <w:rPr>
          <w:rFonts w:ascii="Tahoma" w:hAnsi="Tahoma" w:cs="Tahoma"/>
          <w:sz w:val="18"/>
          <w:szCs w:val="18"/>
        </w:rPr>
        <w:t>общего имущества М</w:t>
      </w:r>
      <w:r w:rsidR="00465EEC">
        <w:rPr>
          <w:rFonts w:ascii="Tahoma" w:hAnsi="Tahoma" w:cs="Tahoma"/>
          <w:sz w:val="18"/>
          <w:szCs w:val="18"/>
        </w:rPr>
        <w:t>КД</w:t>
      </w:r>
      <w:r w:rsidRPr="008B227E">
        <w:rPr>
          <w:rFonts w:ascii="Tahoma" w:hAnsi="Tahoma" w:cs="Tahoma"/>
          <w:sz w:val="18"/>
          <w:szCs w:val="18"/>
        </w:rPr>
        <w:t xml:space="preserve"> – календарный месяц;</w:t>
      </w:r>
    </w:p>
    <w:p w:rsidR="008C1062" w:rsidRPr="00465EEC" w:rsidRDefault="008C1062" w:rsidP="00465EEC">
      <w:pPr>
        <w:pStyle w:val="ad"/>
        <w:numPr>
          <w:ilvl w:val="1"/>
          <w:numId w:val="18"/>
        </w:numPr>
        <w:jc w:val="both"/>
        <w:rPr>
          <w:rFonts w:ascii="Tahoma" w:hAnsi="Tahoma" w:cs="Tahoma"/>
          <w:noProof/>
          <w:sz w:val="18"/>
          <w:szCs w:val="18"/>
        </w:rPr>
      </w:pPr>
      <w:r w:rsidRPr="00465EEC">
        <w:rPr>
          <w:rFonts w:ascii="Tahoma" w:hAnsi="Tahoma" w:cs="Tahoma"/>
          <w:noProof/>
          <w:sz w:val="18"/>
          <w:szCs w:val="18"/>
        </w:rPr>
        <w:t>Объем выполненных работ (услуг) по управлению М</w:t>
      </w:r>
      <w:r w:rsidR="00465EEC" w:rsidRPr="00465EEC">
        <w:rPr>
          <w:rFonts w:ascii="Tahoma" w:hAnsi="Tahoma" w:cs="Tahoma"/>
          <w:noProof/>
          <w:sz w:val="18"/>
          <w:szCs w:val="18"/>
        </w:rPr>
        <w:t>КД</w:t>
      </w:r>
      <w:r w:rsidRPr="00465EEC">
        <w:rPr>
          <w:rFonts w:ascii="Tahoma" w:hAnsi="Tahoma" w:cs="Tahoma"/>
          <w:noProof/>
          <w:sz w:val="18"/>
          <w:szCs w:val="18"/>
        </w:rPr>
        <w:t xml:space="preserve"> в Акте не указывается и </w:t>
      </w:r>
      <w:r w:rsidR="00073261">
        <w:rPr>
          <w:rFonts w:ascii="Tahoma" w:hAnsi="Tahoma" w:cs="Tahoma"/>
          <w:noProof/>
          <w:sz w:val="18"/>
          <w:szCs w:val="18"/>
        </w:rPr>
        <w:t xml:space="preserve"> Председателем Совета МКД/</w:t>
      </w:r>
      <w:r w:rsidR="00465EEC" w:rsidRPr="00465EEC">
        <w:rPr>
          <w:rFonts w:ascii="Tahoma" w:hAnsi="Tahoma" w:cs="Tahoma"/>
          <w:noProof/>
          <w:sz w:val="18"/>
          <w:szCs w:val="18"/>
        </w:rPr>
        <w:t xml:space="preserve"> </w:t>
      </w:r>
      <w:r w:rsidRPr="00465EEC">
        <w:rPr>
          <w:rFonts w:ascii="Tahoma" w:hAnsi="Tahoma" w:cs="Tahoma"/>
          <w:noProof/>
          <w:sz w:val="18"/>
          <w:szCs w:val="18"/>
        </w:rPr>
        <w:t>Представителем собственников не утверждается.</w:t>
      </w:r>
    </w:p>
    <w:p w:rsidR="00073261" w:rsidRDefault="008C1062" w:rsidP="00465EEC">
      <w:pPr>
        <w:pStyle w:val="ad"/>
        <w:numPr>
          <w:ilvl w:val="1"/>
          <w:numId w:val="18"/>
        </w:numPr>
        <w:jc w:val="both"/>
        <w:rPr>
          <w:rFonts w:ascii="Tahoma" w:hAnsi="Tahoma" w:cs="Tahoma"/>
          <w:sz w:val="18"/>
          <w:szCs w:val="18"/>
        </w:rPr>
      </w:pPr>
      <w:r w:rsidRPr="00073261">
        <w:rPr>
          <w:rFonts w:ascii="Tahoma" w:hAnsi="Tahoma" w:cs="Tahoma"/>
          <w:sz w:val="18"/>
          <w:szCs w:val="18"/>
        </w:rPr>
        <w:t xml:space="preserve">Предоставление Акта </w:t>
      </w:r>
      <w:r w:rsidR="00073261" w:rsidRPr="00073261">
        <w:rPr>
          <w:rFonts w:ascii="Tahoma" w:hAnsi="Tahoma" w:cs="Tahoma"/>
          <w:sz w:val="18"/>
          <w:szCs w:val="18"/>
        </w:rPr>
        <w:t>Председателю Совета МКД/</w:t>
      </w:r>
      <w:r w:rsidRPr="00073261">
        <w:rPr>
          <w:rFonts w:ascii="Tahoma" w:hAnsi="Tahoma" w:cs="Tahoma"/>
          <w:sz w:val="18"/>
          <w:szCs w:val="18"/>
        </w:rPr>
        <w:t>Представителю собственников помещений М</w:t>
      </w:r>
      <w:r w:rsidR="00465EEC" w:rsidRPr="00073261">
        <w:rPr>
          <w:rFonts w:ascii="Tahoma" w:hAnsi="Tahoma" w:cs="Tahoma"/>
          <w:sz w:val="18"/>
          <w:szCs w:val="18"/>
        </w:rPr>
        <w:t>КД</w:t>
      </w:r>
      <w:r w:rsidR="00073261">
        <w:rPr>
          <w:rFonts w:ascii="Tahoma" w:hAnsi="Tahoma" w:cs="Tahoma"/>
          <w:sz w:val="18"/>
          <w:szCs w:val="18"/>
        </w:rPr>
        <w:t xml:space="preserve"> в сроки,</w:t>
      </w:r>
    </w:p>
    <w:p w:rsidR="008C1062" w:rsidRPr="00073261" w:rsidRDefault="008C1062" w:rsidP="0007326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73261">
        <w:rPr>
          <w:rFonts w:ascii="Tahoma" w:hAnsi="Tahoma" w:cs="Tahoma"/>
          <w:sz w:val="18"/>
          <w:szCs w:val="18"/>
        </w:rPr>
        <w:t>указанные в п.</w:t>
      </w:r>
      <w:r w:rsidR="008B227E" w:rsidRPr="00073261">
        <w:rPr>
          <w:rFonts w:ascii="Tahoma" w:hAnsi="Tahoma" w:cs="Tahoma"/>
          <w:sz w:val="18"/>
          <w:szCs w:val="18"/>
        </w:rPr>
        <w:t>4</w:t>
      </w:r>
      <w:r w:rsidRPr="00073261">
        <w:rPr>
          <w:rFonts w:ascii="Tahoma" w:hAnsi="Tahoma" w:cs="Tahoma"/>
          <w:sz w:val="18"/>
          <w:szCs w:val="18"/>
        </w:rPr>
        <w:t>.1 настоящего Договора осуществляется:</w:t>
      </w:r>
    </w:p>
    <w:p w:rsidR="008C1062" w:rsidRPr="008B227E" w:rsidRDefault="008C1062" w:rsidP="0007326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B227E">
        <w:rPr>
          <w:rFonts w:ascii="Tahoma" w:hAnsi="Tahoma" w:cs="Tahoma"/>
          <w:sz w:val="18"/>
          <w:szCs w:val="18"/>
        </w:rPr>
        <w:t xml:space="preserve">- путем передачи лично </w:t>
      </w:r>
      <w:r w:rsidR="00073261">
        <w:rPr>
          <w:rFonts w:ascii="Tahoma" w:hAnsi="Tahoma" w:cs="Tahoma"/>
          <w:sz w:val="18"/>
          <w:szCs w:val="18"/>
        </w:rPr>
        <w:t xml:space="preserve">Председателю Совета МКД/ </w:t>
      </w:r>
      <w:r w:rsidRPr="008B227E">
        <w:rPr>
          <w:rFonts w:ascii="Tahoma" w:hAnsi="Tahoma" w:cs="Tahoma"/>
          <w:sz w:val="18"/>
          <w:szCs w:val="18"/>
        </w:rPr>
        <w:t>Представителю собственников помещений М</w:t>
      </w:r>
      <w:r w:rsidR="00805E18">
        <w:rPr>
          <w:rFonts w:ascii="Tahoma" w:hAnsi="Tahoma" w:cs="Tahoma"/>
          <w:sz w:val="18"/>
          <w:szCs w:val="18"/>
        </w:rPr>
        <w:t>КД</w:t>
      </w:r>
      <w:r w:rsidRPr="008B227E">
        <w:rPr>
          <w:rFonts w:ascii="Tahoma" w:hAnsi="Tahoma" w:cs="Tahoma"/>
          <w:sz w:val="18"/>
          <w:szCs w:val="18"/>
        </w:rPr>
        <w:t xml:space="preserve">. При передаче Управляющей организацией представителю собственников Акта на экземпляре Акта, остающимся на хранении в Управляющей организации, </w:t>
      </w:r>
      <w:r w:rsidR="00073261">
        <w:rPr>
          <w:rFonts w:ascii="Tahoma" w:hAnsi="Tahoma" w:cs="Tahoma"/>
          <w:sz w:val="18"/>
          <w:szCs w:val="18"/>
        </w:rPr>
        <w:t>Председателем/</w:t>
      </w:r>
      <w:r w:rsidRPr="008B227E">
        <w:rPr>
          <w:rFonts w:ascii="Tahoma" w:hAnsi="Tahoma" w:cs="Tahoma"/>
          <w:sz w:val="18"/>
          <w:szCs w:val="18"/>
        </w:rPr>
        <w:t>Представителем собственников собственноручно делается запись «Получено», указывается дата передачи ему экземпляра Акта, а также ставится под</w:t>
      </w:r>
      <w:r w:rsidR="00073261">
        <w:rPr>
          <w:rFonts w:ascii="Tahoma" w:hAnsi="Tahoma" w:cs="Tahoma"/>
          <w:sz w:val="18"/>
          <w:szCs w:val="18"/>
        </w:rPr>
        <w:t xml:space="preserve">пись </w:t>
      </w:r>
      <w:r w:rsidRPr="008B227E">
        <w:rPr>
          <w:rFonts w:ascii="Tahoma" w:hAnsi="Tahoma" w:cs="Tahoma"/>
          <w:sz w:val="18"/>
          <w:szCs w:val="18"/>
        </w:rPr>
        <w:t xml:space="preserve"> с расшифровкой.</w:t>
      </w:r>
    </w:p>
    <w:p w:rsidR="008C1062" w:rsidRPr="008B227E" w:rsidRDefault="008C1062" w:rsidP="008B227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B227E">
        <w:rPr>
          <w:rFonts w:ascii="Tahoma" w:hAnsi="Tahoma" w:cs="Tahoma"/>
          <w:sz w:val="18"/>
          <w:szCs w:val="18"/>
        </w:rPr>
        <w:t xml:space="preserve">- путем направления Управляющей организацией Акта </w:t>
      </w:r>
      <w:r w:rsidR="00073261">
        <w:rPr>
          <w:rFonts w:ascii="Tahoma" w:hAnsi="Tahoma" w:cs="Tahoma"/>
          <w:sz w:val="18"/>
          <w:szCs w:val="18"/>
        </w:rPr>
        <w:t xml:space="preserve">Председателю/ </w:t>
      </w:r>
      <w:r w:rsidRPr="008B227E">
        <w:rPr>
          <w:rFonts w:ascii="Tahoma" w:hAnsi="Tahoma" w:cs="Tahoma"/>
          <w:sz w:val="18"/>
          <w:szCs w:val="18"/>
        </w:rPr>
        <w:t>Представителю собственников ценным письмом с описью вложения</w:t>
      </w:r>
      <w:r w:rsidR="00073261">
        <w:rPr>
          <w:rFonts w:ascii="Tahoma" w:hAnsi="Tahoma" w:cs="Tahoma"/>
          <w:sz w:val="18"/>
          <w:szCs w:val="18"/>
        </w:rPr>
        <w:t>.</w:t>
      </w:r>
      <w:r w:rsidRPr="008B227E">
        <w:rPr>
          <w:rFonts w:ascii="Tahoma" w:hAnsi="Tahoma" w:cs="Tahoma"/>
          <w:sz w:val="18"/>
          <w:szCs w:val="18"/>
        </w:rPr>
        <w:t xml:space="preserve"> Дата предоставления акта при направлении его экземпляра ценным письмом считается датой отправки заказного письма. </w:t>
      </w:r>
    </w:p>
    <w:p w:rsidR="008C1062" w:rsidRPr="00366BCF" w:rsidRDefault="008B227E" w:rsidP="008B227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B227E">
        <w:rPr>
          <w:rFonts w:ascii="Calibri" w:hAnsi="Calibri" w:cs="Calibri"/>
          <w:b/>
          <w:bCs/>
          <w:sz w:val="24"/>
          <w:szCs w:val="24"/>
        </w:rPr>
        <w:t>4.5</w:t>
      </w:r>
      <w:r w:rsidRPr="008B227E">
        <w:rPr>
          <w:rFonts w:ascii="Tahoma" w:hAnsi="Tahoma" w:cs="Tahoma"/>
          <w:sz w:val="18"/>
          <w:szCs w:val="18"/>
        </w:rPr>
        <w:t>.</w:t>
      </w:r>
      <w:r w:rsidR="00073261">
        <w:rPr>
          <w:rFonts w:ascii="Tahoma" w:hAnsi="Tahoma" w:cs="Tahoma"/>
          <w:sz w:val="18"/>
          <w:szCs w:val="18"/>
        </w:rPr>
        <w:t xml:space="preserve"> Председатель/</w:t>
      </w:r>
      <w:r w:rsidR="008C1062" w:rsidRPr="008B227E">
        <w:rPr>
          <w:rFonts w:ascii="Tahoma" w:hAnsi="Tahoma" w:cs="Tahoma"/>
          <w:sz w:val="18"/>
          <w:szCs w:val="18"/>
        </w:rPr>
        <w:t>Представитель собственников помещений в М</w:t>
      </w:r>
      <w:r w:rsidR="00805E18">
        <w:rPr>
          <w:rFonts w:ascii="Tahoma" w:hAnsi="Tahoma" w:cs="Tahoma"/>
          <w:sz w:val="18"/>
          <w:szCs w:val="18"/>
        </w:rPr>
        <w:t>КД</w:t>
      </w:r>
      <w:r w:rsidR="008C1062" w:rsidRPr="008B227E">
        <w:rPr>
          <w:rFonts w:ascii="Tahoma" w:hAnsi="Tahoma" w:cs="Tahoma"/>
          <w:sz w:val="18"/>
          <w:szCs w:val="18"/>
        </w:rPr>
        <w:t xml:space="preserve"> в течение 20 (двадцати) дней с момента предоставления акта, указанного в п.</w:t>
      </w:r>
      <w:r>
        <w:rPr>
          <w:rFonts w:ascii="Tahoma" w:hAnsi="Tahoma" w:cs="Tahoma"/>
          <w:sz w:val="18"/>
          <w:szCs w:val="18"/>
        </w:rPr>
        <w:t>4</w:t>
      </w:r>
      <w:r w:rsidR="008C1062" w:rsidRPr="008B227E">
        <w:rPr>
          <w:rFonts w:ascii="Tahoma" w:hAnsi="Tahoma" w:cs="Tahoma"/>
          <w:sz w:val="18"/>
          <w:szCs w:val="18"/>
        </w:rPr>
        <w:t>.4 настоящего Договора, должен подписать предоставленный ему Акт или представить обоснованные письменные возражения по качеству (объемам, срокам и периодичности) работ и услуг по содержанию и ремонту общего имущества М</w:t>
      </w:r>
      <w:r w:rsidR="00805E18">
        <w:rPr>
          <w:rFonts w:ascii="Tahoma" w:hAnsi="Tahoma" w:cs="Tahoma"/>
          <w:sz w:val="18"/>
          <w:szCs w:val="18"/>
        </w:rPr>
        <w:t>КД</w:t>
      </w:r>
      <w:r w:rsidR="008C1062" w:rsidRPr="008B227E">
        <w:rPr>
          <w:rFonts w:ascii="Tahoma" w:hAnsi="Tahoma" w:cs="Tahoma"/>
          <w:sz w:val="18"/>
          <w:szCs w:val="18"/>
        </w:rPr>
        <w:t xml:space="preserve"> в письменном виде. Предоставление </w:t>
      </w:r>
      <w:r w:rsidR="00073261">
        <w:rPr>
          <w:rFonts w:ascii="Tahoma" w:hAnsi="Tahoma" w:cs="Tahoma"/>
          <w:sz w:val="18"/>
          <w:szCs w:val="18"/>
        </w:rPr>
        <w:t>Председателем/</w:t>
      </w:r>
      <w:r w:rsidR="008C1062" w:rsidRPr="008B227E">
        <w:rPr>
          <w:rFonts w:ascii="Tahoma" w:hAnsi="Tahoma" w:cs="Tahoma"/>
          <w:sz w:val="18"/>
          <w:szCs w:val="18"/>
        </w:rPr>
        <w:t>Представителем собственников возражений в Акту производится  путем их передачи в офис Управляющей организации.</w:t>
      </w:r>
      <w:r w:rsidR="008C1062" w:rsidRPr="00366BCF">
        <w:rPr>
          <w:rFonts w:ascii="Calibri" w:hAnsi="Calibri" w:cs="Calibri"/>
          <w:sz w:val="24"/>
          <w:szCs w:val="24"/>
        </w:rPr>
        <w:t xml:space="preserve"> </w:t>
      </w:r>
    </w:p>
    <w:p w:rsidR="008B227E" w:rsidRDefault="008C1062" w:rsidP="008B227E">
      <w:pPr>
        <w:pStyle w:val="ad"/>
        <w:numPr>
          <w:ilvl w:val="1"/>
          <w:numId w:val="19"/>
        </w:numPr>
        <w:jc w:val="both"/>
        <w:rPr>
          <w:rFonts w:ascii="Tahoma" w:hAnsi="Tahoma" w:cs="Tahoma"/>
          <w:sz w:val="18"/>
          <w:szCs w:val="18"/>
        </w:rPr>
      </w:pPr>
      <w:r w:rsidRPr="008B227E">
        <w:rPr>
          <w:rFonts w:ascii="Tahoma" w:hAnsi="Tahoma" w:cs="Tahoma"/>
          <w:sz w:val="18"/>
          <w:szCs w:val="18"/>
        </w:rPr>
        <w:t>В случае, если в срок, указанный в п.</w:t>
      </w:r>
      <w:r w:rsidR="008B227E">
        <w:rPr>
          <w:rFonts w:ascii="Tahoma" w:hAnsi="Tahoma" w:cs="Tahoma"/>
          <w:sz w:val="18"/>
          <w:szCs w:val="18"/>
        </w:rPr>
        <w:t>4</w:t>
      </w:r>
      <w:r w:rsidRPr="008B227E">
        <w:rPr>
          <w:rFonts w:ascii="Tahoma" w:hAnsi="Tahoma" w:cs="Tahoma"/>
          <w:sz w:val="18"/>
          <w:szCs w:val="18"/>
        </w:rPr>
        <w:t xml:space="preserve">.5 настоящего договора Представителем </w:t>
      </w:r>
      <w:r w:rsidR="008B227E" w:rsidRPr="008B227E">
        <w:rPr>
          <w:rFonts w:ascii="Tahoma" w:hAnsi="Tahoma" w:cs="Tahoma"/>
          <w:sz w:val="18"/>
          <w:szCs w:val="18"/>
        </w:rPr>
        <w:t xml:space="preserve"> </w:t>
      </w:r>
      <w:r w:rsidRPr="008B227E">
        <w:rPr>
          <w:rFonts w:ascii="Tahoma" w:hAnsi="Tahoma" w:cs="Tahoma"/>
          <w:sz w:val="18"/>
          <w:szCs w:val="18"/>
        </w:rPr>
        <w:t xml:space="preserve">собственников не </w:t>
      </w:r>
    </w:p>
    <w:p w:rsidR="008C1062" w:rsidRPr="008B227E" w:rsidRDefault="008C1062" w:rsidP="0007326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B227E">
        <w:rPr>
          <w:rFonts w:ascii="Tahoma" w:hAnsi="Tahoma" w:cs="Tahoma"/>
          <w:sz w:val="18"/>
          <w:szCs w:val="18"/>
        </w:rPr>
        <w:t>представлен подписанный Акт или не представлены письменные обоснованные возражения к акту, экземпляр Акта, остающийся в распоряжении Управляющей организации считается подписанным в одностороннем порядке в соответствии со ст. 753 Гражданского кодекса РФ.</w:t>
      </w:r>
    </w:p>
    <w:p w:rsidR="00CF6F22" w:rsidRDefault="008C1062" w:rsidP="008B227E">
      <w:pPr>
        <w:pStyle w:val="ad"/>
        <w:numPr>
          <w:ilvl w:val="1"/>
          <w:numId w:val="19"/>
        </w:numPr>
        <w:jc w:val="both"/>
        <w:rPr>
          <w:rFonts w:ascii="Tahoma" w:hAnsi="Tahoma" w:cs="Tahoma"/>
          <w:sz w:val="18"/>
          <w:szCs w:val="18"/>
        </w:rPr>
      </w:pPr>
      <w:r w:rsidRPr="008B227E">
        <w:rPr>
          <w:rFonts w:ascii="Tahoma" w:hAnsi="Tahoma" w:cs="Tahoma"/>
          <w:sz w:val="18"/>
          <w:szCs w:val="18"/>
        </w:rPr>
        <w:t>В случае, если в М</w:t>
      </w:r>
      <w:r w:rsidR="00EA6BD4">
        <w:rPr>
          <w:rFonts w:ascii="Tahoma" w:hAnsi="Tahoma" w:cs="Tahoma"/>
          <w:sz w:val="18"/>
          <w:szCs w:val="18"/>
        </w:rPr>
        <w:t>КД</w:t>
      </w:r>
      <w:r w:rsidRPr="008B227E">
        <w:rPr>
          <w:rFonts w:ascii="Tahoma" w:hAnsi="Tahoma" w:cs="Tahoma"/>
          <w:sz w:val="18"/>
          <w:szCs w:val="18"/>
        </w:rPr>
        <w:t xml:space="preserve"> не выбран </w:t>
      </w:r>
      <w:r w:rsidR="00073261">
        <w:rPr>
          <w:rFonts w:ascii="Tahoma" w:hAnsi="Tahoma" w:cs="Tahoma"/>
          <w:sz w:val="18"/>
          <w:szCs w:val="18"/>
        </w:rPr>
        <w:t>Председатель Совета МКД/</w:t>
      </w:r>
      <w:r w:rsidRPr="008B227E">
        <w:rPr>
          <w:rFonts w:ascii="Tahoma" w:hAnsi="Tahoma" w:cs="Tahoma"/>
          <w:sz w:val="18"/>
          <w:szCs w:val="18"/>
        </w:rPr>
        <w:t>Представ</w:t>
      </w:r>
      <w:r w:rsidR="00CF6F22">
        <w:rPr>
          <w:rFonts w:ascii="Tahoma" w:hAnsi="Tahoma" w:cs="Tahoma"/>
          <w:sz w:val="18"/>
          <w:szCs w:val="18"/>
        </w:rPr>
        <w:t>итель собственников помещений</w:t>
      </w:r>
    </w:p>
    <w:p w:rsidR="008C1062" w:rsidRPr="00CF6F22" w:rsidRDefault="00CF6F22" w:rsidP="00CF6F22">
      <w:pPr>
        <w:jc w:val="both"/>
        <w:rPr>
          <w:rFonts w:ascii="Tahoma" w:hAnsi="Tahoma" w:cs="Tahoma"/>
          <w:sz w:val="18"/>
          <w:szCs w:val="18"/>
        </w:rPr>
      </w:pPr>
      <w:r w:rsidRPr="00CF6F22">
        <w:rPr>
          <w:rFonts w:ascii="Tahoma" w:hAnsi="Tahoma" w:cs="Tahoma"/>
          <w:sz w:val="18"/>
          <w:szCs w:val="18"/>
        </w:rPr>
        <w:t>М</w:t>
      </w:r>
      <w:r w:rsidR="008C1062" w:rsidRPr="00CF6F22">
        <w:rPr>
          <w:rFonts w:ascii="Tahoma" w:hAnsi="Tahoma" w:cs="Tahoma"/>
          <w:sz w:val="18"/>
          <w:szCs w:val="18"/>
        </w:rPr>
        <w:t>КД либо</w:t>
      </w:r>
      <w:r w:rsidR="008B227E" w:rsidRPr="00CF6F22">
        <w:rPr>
          <w:rFonts w:ascii="Tahoma" w:hAnsi="Tahoma" w:cs="Tahoma"/>
          <w:sz w:val="18"/>
          <w:szCs w:val="18"/>
        </w:rPr>
        <w:t xml:space="preserve"> </w:t>
      </w:r>
      <w:r w:rsidR="008C1062" w:rsidRPr="00CF6F22">
        <w:rPr>
          <w:rFonts w:ascii="Tahoma" w:hAnsi="Tahoma" w:cs="Tahoma"/>
          <w:sz w:val="18"/>
          <w:szCs w:val="18"/>
        </w:rPr>
        <w:t xml:space="preserve">окончен срок полномочий Представителя собственников помещений в МКД, составленный по установленной законодательством форме Акт приемки выполненных работ (оказанных услуг) подписывается любым Собственником. </w:t>
      </w:r>
    </w:p>
    <w:p w:rsidR="005F2578" w:rsidRPr="005F2578" w:rsidRDefault="005F2578" w:rsidP="005F2578">
      <w:pPr>
        <w:widowControl w:val="0"/>
        <w:autoSpaceDE w:val="0"/>
        <w:autoSpaceDN w:val="0"/>
        <w:adjustRightInd w:val="0"/>
        <w:spacing w:after="0" w:line="240" w:lineRule="auto"/>
        <w:ind w:left="555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                                     5. </w:t>
      </w:r>
      <w:r w:rsidRPr="005F2578">
        <w:rPr>
          <w:rFonts w:ascii="Calibri" w:eastAsia="Times New Roman" w:hAnsi="Calibri" w:cs="Calibri"/>
          <w:b/>
          <w:bCs/>
          <w:sz w:val="24"/>
          <w:szCs w:val="24"/>
        </w:rPr>
        <w:t>Предоставление доступа в Помещение</w:t>
      </w:r>
    </w:p>
    <w:p w:rsidR="005F2578" w:rsidRPr="005F2578" w:rsidRDefault="005F2578" w:rsidP="005F257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</w:rPr>
      </w:pPr>
    </w:p>
    <w:p w:rsidR="005F2578" w:rsidRPr="005F2578" w:rsidRDefault="005F2578" w:rsidP="00EA6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F2578">
        <w:rPr>
          <w:rFonts w:ascii="Tahoma" w:eastAsia="Times New Roman" w:hAnsi="Tahoma" w:cs="Tahoma"/>
          <w:b/>
          <w:bCs/>
          <w:sz w:val="18"/>
          <w:szCs w:val="18"/>
        </w:rPr>
        <w:t>5.1</w:t>
      </w:r>
      <w:r w:rsidRPr="005F2578">
        <w:rPr>
          <w:rFonts w:ascii="Tahoma" w:eastAsia="Times New Roman" w:hAnsi="Tahoma" w:cs="Tahoma"/>
          <w:sz w:val="18"/>
          <w:szCs w:val="18"/>
        </w:rPr>
        <w:t>.Собственник обязан:</w:t>
      </w:r>
    </w:p>
    <w:p w:rsidR="00CE3194" w:rsidRPr="00CE3194" w:rsidRDefault="00CA3205" w:rsidP="00EA6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- не реже 2 </w:t>
      </w:r>
      <w:r w:rsidR="005F2578" w:rsidRPr="005F2578">
        <w:rPr>
          <w:rFonts w:ascii="Tahoma" w:eastAsia="Times New Roman" w:hAnsi="Tahoma" w:cs="Tahoma"/>
          <w:sz w:val="18"/>
          <w:szCs w:val="18"/>
        </w:rPr>
        <w:t xml:space="preserve"> раза в год обеспечить доступ представителей Управляющей организации в принадлежащее Собственнику Помещение для </w:t>
      </w:r>
      <w:r w:rsidR="005F2578" w:rsidRPr="00CE3194">
        <w:rPr>
          <w:rFonts w:ascii="Tahoma" w:eastAsia="Times New Roman" w:hAnsi="Tahoma" w:cs="Tahoma"/>
          <w:sz w:val="18"/>
          <w:szCs w:val="18"/>
        </w:rPr>
        <w:t xml:space="preserve">осмотра </w:t>
      </w:r>
      <w:r w:rsidRPr="00CE3194">
        <w:rPr>
          <w:rFonts w:ascii="Tahoma" w:eastAsia="Times New Roman" w:hAnsi="Tahoma" w:cs="Tahoma"/>
          <w:sz w:val="18"/>
          <w:szCs w:val="18"/>
        </w:rPr>
        <w:t xml:space="preserve"> общего имущества</w:t>
      </w:r>
      <w:r w:rsidR="00CE3194" w:rsidRPr="00CE3194">
        <w:rPr>
          <w:rFonts w:ascii="Tahoma" w:eastAsia="Times New Roman" w:hAnsi="Tahoma" w:cs="Tahoma"/>
          <w:sz w:val="18"/>
          <w:szCs w:val="18"/>
        </w:rPr>
        <w:t xml:space="preserve"> (инженерных коммуникаций) многоквартирного дома;</w:t>
      </w:r>
    </w:p>
    <w:p w:rsidR="005F2578" w:rsidRPr="005F2578" w:rsidRDefault="00CA3205" w:rsidP="00EA6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A3205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="005F2578" w:rsidRPr="005F2578">
        <w:rPr>
          <w:rFonts w:ascii="Tahoma" w:eastAsia="Times New Roman" w:hAnsi="Tahoma" w:cs="Tahoma"/>
          <w:sz w:val="18"/>
          <w:szCs w:val="18"/>
        </w:rPr>
        <w:t>-  обеспечить доступ представителей Управляющей организации (подрядной организации) для выполнения в Помещении необходимых ремонтных работ и оказания услуг по содержанию и ремонту Общего имущества, находящегося в Помещении Собственника;</w:t>
      </w:r>
    </w:p>
    <w:p w:rsidR="005F2578" w:rsidRPr="005F2578" w:rsidRDefault="005F2578" w:rsidP="00EA6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F2578">
        <w:rPr>
          <w:rFonts w:ascii="Tahoma" w:eastAsia="Times New Roman" w:hAnsi="Tahoma" w:cs="Tahoma"/>
          <w:sz w:val="18"/>
          <w:szCs w:val="18"/>
        </w:rPr>
        <w:t>-  не реже 1 раза в 6 (Шесть) месяцев в согласованное с Управляющей организацией время обеспечить доступ представителей Управляющей организации для проверки показаний приборов учёта Коммунальных услуг;</w:t>
      </w:r>
    </w:p>
    <w:p w:rsidR="005F2578" w:rsidRPr="005F2578" w:rsidRDefault="005F2578" w:rsidP="00CF6F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F2578">
        <w:rPr>
          <w:rFonts w:ascii="Tahoma" w:eastAsia="Times New Roman" w:hAnsi="Tahoma" w:cs="Tahoma"/>
          <w:sz w:val="18"/>
          <w:szCs w:val="18"/>
        </w:rPr>
        <w:t>- незамедлительно обеспечить доступ представителей Управляющей организации (работников аварийных служб) в целях устранения аварийной ситуации на Общем имуществе, расположенном внутри Помещения, принадлежащего Собственнику</w:t>
      </w:r>
      <w:r w:rsidRPr="005F2578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5F2578" w:rsidRDefault="005F2578" w:rsidP="00CF6F22">
      <w:pPr>
        <w:pStyle w:val="ad"/>
        <w:widowControl w:val="0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F2578">
        <w:rPr>
          <w:rFonts w:ascii="Tahoma" w:hAnsi="Tahoma" w:cs="Tahoma"/>
          <w:sz w:val="18"/>
          <w:szCs w:val="18"/>
        </w:rPr>
        <w:t>Доступ в</w:t>
      </w:r>
      <w:r w:rsidR="00CF6F22">
        <w:rPr>
          <w:rFonts w:ascii="Tahoma" w:hAnsi="Tahoma" w:cs="Tahoma"/>
          <w:sz w:val="18"/>
          <w:szCs w:val="18"/>
        </w:rPr>
        <w:t xml:space="preserve"> </w:t>
      </w:r>
      <w:r w:rsidRPr="005F2578">
        <w:rPr>
          <w:rFonts w:ascii="Tahoma" w:hAnsi="Tahoma" w:cs="Tahoma"/>
          <w:sz w:val="18"/>
          <w:szCs w:val="18"/>
        </w:rPr>
        <w:t xml:space="preserve"> Помещение </w:t>
      </w:r>
      <w:r w:rsidR="00CF6F22">
        <w:rPr>
          <w:rFonts w:ascii="Tahoma" w:hAnsi="Tahoma" w:cs="Tahoma"/>
          <w:sz w:val="18"/>
          <w:szCs w:val="18"/>
        </w:rPr>
        <w:t xml:space="preserve"> </w:t>
      </w:r>
      <w:r w:rsidRPr="005F2578">
        <w:rPr>
          <w:rFonts w:ascii="Tahoma" w:hAnsi="Tahoma" w:cs="Tahoma"/>
          <w:sz w:val="18"/>
          <w:szCs w:val="18"/>
        </w:rPr>
        <w:t>предоставляется</w:t>
      </w:r>
      <w:r w:rsidR="00CF6F22">
        <w:rPr>
          <w:rFonts w:ascii="Tahoma" w:hAnsi="Tahoma" w:cs="Tahoma"/>
          <w:sz w:val="18"/>
          <w:szCs w:val="18"/>
        </w:rPr>
        <w:t xml:space="preserve"> </w:t>
      </w:r>
      <w:r w:rsidRPr="005F2578">
        <w:rPr>
          <w:rFonts w:ascii="Tahoma" w:hAnsi="Tahoma" w:cs="Tahoma"/>
          <w:sz w:val="18"/>
          <w:szCs w:val="18"/>
        </w:rPr>
        <w:t xml:space="preserve"> в сроки, указанные </w:t>
      </w:r>
      <w:r w:rsidR="00CF6F22">
        <w:rPr>
          <w:rFonts w:ascii="Tahoma" w:hAnsi="Tahoma" w:cs="Tahoma"/>
          <w:sz w:val="18"/>
          <w:szCs w:val="18"/>
        </w:rPr>
        <w:t xml:space="preserve"> </w:t>
      </w:r>
      <w:r w:rsidRPr="005F2578">
        <w:rPr>
          <w:rFonts w:ascii="Tahoma" w:hAnsi="Tahoma" w:cs="Tahoma"/>
          <w:sz w:val="18"/>
          <w:szCs w:val="18"/>
        </w:rPr>
        <w:t>в</w:t>
      </w:r>
      <w:r w:rsidR="00CF6F22">
        <w:rPr>
          <w:rFonts w:ascii="Tahoma" w:hAnsi="Tahoma" w:cs="Tahoma"/>
          <w:sz w:val="18"/>
          <w:szCs w:val="18"/>
        </w:rPr>
        <w:t xml:space="preserve"> </w:t>
      </w:r>
      <w:r w:rsidRPr="005F2578">
        <w:rPr>
          <w:rFonts w:ascii="Tahoma" w:hAnsi="Tahoma" w:cs="Tahoma"/>
          <w:sz w:val="18"/>
          <w:szCs w:val="18"/>
        </w:rPr>
        <w:t xml:space="preserve"> направленном Управляющей организацией </w:t>
      </w:r>
    </w:p>
    <w:p w:rsidR="005F457C" w:rsidRPr="005F457C" w:rsidRDefault="005F2578" w:rsidP="005F4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 w:rsidRPr="005F2578">
        <w:rPr>
          <w:rFonts w:ascii="Tahoma" w:eastAsia="Times New Roman" w:hAnsi="Tahoma" w:cs="Tahoma"/>
          <w:sz w:val="18"/>
          <w:szCs w:val="18"/>
        </w:rPr>
        <w:t>уведомлении</w:t>
      </w:r>
      <w:proofErr w:type="gramEnd"/>
      <w:r w:rsidRPr="005F2578">
        <w:rPr>
          <w:rFonts w:ascii="Tahoma" w:eastAsia="Times New Roman" w:hAnsi="Tahoma" w:cs="Tahoma"/>
          <w:sz w:val="18"/>
          <w:szCs w:val="18"/>
        </w:rPr>
        <w:t xml:space="preserve"> Собственнику помещения. </w:t>
      </w:r>
      <w:r w:rsidR="005F457C">
        <w:rPr>
          <w:rFonts w:ascii="Tahoma" w:eastAsia="Times New Roman" w:hAnsi="Tahoma" w:cs="Tahoma"/>
          <w:sz w:val="18"/>
          <w:szCs w:val="18"/>
        </w:rPr>
        <w:t>Уведомления</w:t>
      </w:r>
      <w:r w:rsidR="005F457C" w:rsidRPr="005F457C">
        <w:rPr>
          <w:rFonts w:ascii="Tahoma" w:eastAsia="Times New Roman" w:hAnsi="Tahoma" w:cs="Tahoma"/>
          <w:sz w:val="18"/>
          <w:szCs w:val="18"/>
        </w:rPr>
        <w:t xml:space="preserve"> доставляются Управляющей организацией одним или несколькими нижеуказанными способами:  </w:t>
      </w:r>
    </w:p>
    <w:p w:rsidR="005F457C" w:rsidRPr="005F457C" w:rsidRDefault="005F457C" w:rsidP="005F4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F457C">
        <w:rPr>
          <w:rFonts w:ascii="Tahoma" w:eastAsia="Times New Roman" w:hAnsi="Tahoma" w:cs="Tahoma"/>
          <w:sz w:val="18"/>
          <w:szCs w:val="18"/>
        </w:rPr>
        <w:t>а) пут</w:t>
      </w:r>
      <w:r w:rsidR="0019669B">
        <w:rPr>
          <w:rFonts w:ascii="Tahoma" w:eastAsia="Times New Roman" w:hAnsi="Tahoma" w:cs="Tahoma"/>
          <w:sz w:val="18"/>
          <w:szCs w:val="18"/>
        </w:rPr>
        <w:t>ем направления Собственнику/</w:t>
      </w:r>
      <w:r w:rsidRPr="005F457C">
        <w:rPr>
          <w:rFonts w:ascii="Tahoma" w:eastAsia="Times New Roman" w:hAnsi="Tahoma" w:cs="Tahoma"/>
          <w:sz w:val="18"/>
          <w:szCs w:val="18"/>
        </w:rPr>
        <w:t xml:space="preserve"> </w:t>
      </w:r>
      <w:r w:rsidR="0019669B">
        <w:rPr>
          <w:rFonts w:ascii="Tahoma" w:eastAsia="Times New Roman" w:hAnsi="Tahoma" w:cs="Tahoma"/>
          <w:sz w:val="18"/>
          <w:szCs w:val="18"/>
        </w:rPr>
        <w:t>(Потребителю</w:t>
      </w:r>
      <w:r w:rsidRPr="005F457C">
        <w:rPr>
          <w:rFonts w:ascii="Tahoma" w:eastAsia="Times New Roman" w:hAnsi="Tahoma" w:cs="Tahoma"/>
          <w:sz w:val="18"/>
          <w:szCs w:val="18"/>
        </w:rPr>
        <w:t xml:space="preserve">) заказного (ценного) письма с уведомлением (описью </w:t>
      </w:r>
      <w:r w:rsidRPr="005F457C">
        <w:rPr>
          <w:rFonts w:ascii="Tahoma" w:eastAsia="Times New Roman" w:hAnsi="Tahoma" w:cs="Tahoma"/>
          <w:sz w:val="18"/>
          <w:szCs w:val="18"/>
        </w:rPr>
        <w:lastRenderedPageBreak/>
        <w:t>вло</w:t>
      </w:r>
      <w:r w:rsidR="0019669B">
        <w:rPr>
          <w:rFonts w:ascii="Tahoma" w:eastAsia="Times New Roman" w:hAnsi="Tahoma" w:cs="Tahoma"/>
          <w:sz w:val="18"/>
          <w:szCs w:val="18"/>
        </w:rPr>
        <w:t>жения) по адресу нахождения их п</w:t>
      </w:r>
      <w:r w:rsidRPr="005F457C">
        <w:rPr>
          <w:rFonts w:ascii="Tahoma" w:eastAsia="Times New Roman" w:hAnsi="Tahoma" w:cs="Tahoma"/>
          <w:sz w:val="18"/>
          <w:szCs w:val="18"/>
        </w:rPr>
        <w:t>омещений в данном Многоквартирном доме;</w:t>
      </w:r>
    </w:p>
    <w:p w:rsidR="005F457C" w:rsidRPr="005F457C" w:rsidRDefault="005F457C" w:rsidP="005F4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F457C">
        <w:rPr>
          <w:rFonts w:ascii="Tahoma" w:eastAsia="Times New Roman" w:hAnsi="Tahoma" w:cs="Tahoma"/>
          <w:sz w:val="18"/>
          <w:szCs w:val="18"/>
        </w:rPr>
        <w:t>б) по адресу электронной</w:t>
      </w:r>
      <w:r>
        <w:rPr>
          <w:rFonts w:ascii="Tahoma" w:eastAsia="Times New Roman" w:hAnsi="Tahoma" w:cs="Tahoma"/>
          <w:sz w:val="18"/>
          <w:szCs w:val="18"/>
        </w:rPr>
        <w:t xml:space="preserve"> почты собственника</w:t>
      </w:r>
      <w:proofErr w:type="gramStart"/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5F457C">
        <w:rPr>
          <w:rFonts w:ascii="Tahoma" w:eastAsia="Times New Roman" w:hAnsi="Tahoma" w:cs="Tahoma"/>
          <w:sz w:val="18"/>
          <w:szCs w:val="18"/>
        </w:rPr>
        <w:t>;</w:t>
      </w:r>
      <w:proofErr w:type="gramEnd"/>
    </w:p>
    <w:p w:rsidR="005F457C" w:rsidRPr="005F457C" w:rsidRDefault="005F457C" w:rsidP="005F4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F457C">
        <w:rPr>
          <w:rFonts w:ascii="Tahoma" w:eastAsia="Times New Roman" w:hAnsi="Tahoma" w:cs="Tahoma"/>
          <w:sz w:val="18"/>
          <w:szCs w:val="18"/>
        </w:rPr>
        <w:t>в) путем направления Собст</w:t>
      </w:r>
      <w:r w:rsidR="0019669B">
        <w:rPr>
          <w:rFonts w:ascii="Tahoma" w:eastAsia="Times New Roman" w:hAnsi="Tahoma" w:cs="Tahoma"/>
          <w:sz w:val="18"/>
          <w:szCs w:val="18"/>
        </w:rPr>
        <w:t>веннику/</w:t>
      </w:r>
      <w:r w:rsidRPr="005F457C">
        <w:rPr>
          <w:rFonts w:ascii="Tahoma" w:eastAsia="Times New Roman" w:hAnsi="Tahoma" w:cs="Tahoma"/>
          <w:sz w:val="18"/>
          <w:szCs w:val="18"/>
        </w:rPr>
        <w:t xml:space="preserve"> (Потребителям) сообщения в системе ГИС ЖКХ;</w:t>
      </w:r>
    </w:p>
    <w:p w:rsidR="005F457C" w:rsidRDefault="005F457C" w:rsidP="005F4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F457C">
        <w:rPr>
          <w:rFonts w:ascii="Tahoma" w:eastAsia="Times New Roman" w:hAnsi="Tahoma" w:cs="Tahoma"/>
          <w:sz w:val="18"/>
          <w:szCs w:val="18"/>
        </w:rPr>
        <w:t>г)  путем вручения уведомления потребителю под расписку;</w:t>
      </w:r>
    </w:p>
    <w:p w:rsidR="0019669B" w:rsidRPr="0019669B" w:rsidRDefault="0019669B" w:rsidP="00196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д) </w:t>
      </w:r>
      <w:r w:rsidRPr="0019669B">
        <w:rPr>
          <w:rFonts w:ascii="Tahoma" w:eastAsia="Times New Roman" w:hAnsi="Tahoma" w:cs="Tahoma"/>
          <w:sz w:val="18"/>
          <w:szCs w:val="18"/>
        </w:rPr>
        <w:t>путем включения в платежный документ для внесения платы за коммунальные услуги текста</w:t>
      </w:r>
      <w:r>
        <w:rPr>
          <w:rFonts w:ascii="Tahoma" w:eastAsia="Times New Roman" w:hAnsi="Tahoma" w:cs="Tahoma"/>
          <w:sz w:val="18"/>
          <w:szCs w:val="18"/>
        </w:rPr>
        <w:t xml:space="preserve"> соответствующего уведомления (факт оплаты подтверждает получения уведомления)</w:t>
      </w:r>
      <w:r w:rsidRPr="0019669B">
        <w:rPr>
          <w:rFonts w:ascii="Tahoma" w:eastAsia="Times New Roman" w:hAnsi="Tahoma" w:cs="Tahoma"/>
          <w:sz w:val="18"/>
          <w:szCs w:val="18"/>
        </w:rPr>
        <w:t xml:space="preserve">; </w:t>
      </w:r>
    </w:p>
    <w:p w:rsidR="0019669B" w:rsidRPr="0019669B" w:rsidRDefault="0019669B" w:rsidP="00196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f3"/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е)  путем передачи уведомлени</w:t>
      </w:r>
      <w:proofErr w:type="gramStart"/>
      <w:r>
        <w:rPr>
          <w:rFonts w:ascii="Tahoma" w:eastAsia="Times New Roman" w:hAnsi="Tahoma" w:cs="Tahoma"/>
          <w:sz w:val="18"/>
          <w:szCs w:val="18"/>
        </w:rPr>
        <w:t>я-</w:t>
      </w:r>
      <w:proofErr w:type="gramEnd"/>
      <w:r w:rsidRPr="0019669B">
        <w:rPr>
          <w:rFonts w:ascii="Tahoma" w:eastAsia="Times New Roman" w:hAnsi="Tahoma" w:cs="Tahoma"/>
          <w:sz w:val="18"/>
          <w:szCs w:val="18"/>
        </w:rPr>
        <w:t xml:space="preserve"> сообщения по сети подвижной радиотелефонной связи на пользовательское оборудование потребителя (смс-сообщение</w:t>
      </w:r>
      <w:r>
        <w:rPr>
          <w:rFonts w:ascii="Tahoma" w:eastAsia="Times New Roman" w:hAnsi="Tahoma" w:cs="Tahoma"/>
          <w:sz w:val="18"/>
          <w:szCs w:val="18"/>
        </w:rPr>
        <w:t xml:space="preserve">, </w:t>
      </w:r>
      <w:r>
        <w:rPr>
          <w:rFonts w:ascii="Tahoma" w:eastAsia="Times New Roman" w:hAnsi="Tahoma" w:cs="Tahoma"/>
          <w:sz w:val="18"/>
          <w:szCs w:val="18"/>
          <w:lang w:val="en-US"/>
        </w:rPr>
        <w:t>Viber</w:t>
      </w:r>
      <w:r>
        <w:rPr>
          <w:rFonts w:ascii="Tahoma" w:eastAsia="Times New Roman" w:hAnsi="Tahoma" w:cs="Tahoma"/>
          <w:sz w:val="18"/>
          <w:szCs w:val="18"/>
        </w:rPr>
        <w:t xml:space="preserve">, </w:t>
      </w:r>
      <w:proofErr w:type="spellStart"/>
      <w:r w:rsidRPr="0019669B">
        <w:rPr>
          <w:rFonts w:ascii="Tahoma" w:eastAsia="Times New Roman" w:hAnsi="Tahoma" w:cs="Tahoma"/>
          <w:sz w:val="18"/>
          <w:szCs w:val="18"/>
        </w:rPr>
        <w:t>WhatsApp</w:t>
      </w:r>
      <w:proofErr w:type="spellEnd"/>
      <w:r>
        <w:rPr>
          <w:rFonts w:ascii="Tahoma" w:eastAsia="Times New Roman" w:hAnsi="Tahoma" w:cs="Tahoma"/>
          <w:sz w:val="18"/>
          <w:szCs w:val="18"/>
        </w:rPr>
        <w:t>);</w:t>
      </w:r>
      <w:r w:rsidRPr="0019669B">
        <w:rPr>
          <w:rFonts w:ascii="Tahoma" w:eastAsia="Times New Roman" w:hAnsi="Tahoma" w:cs="Tahoma"/>
          <w:sz w:val="18"/>
          <w:szCs w:val="18"/>
        </w:rPr>
        <w:t xml:space="preserve"> </w:t>
      </w:r>
      <w:r w:rsidRPr="0019669B">
        <w:rPr>
          <w:rFonts w:ascii="Tahoma" w:eastAsia="Times New Roman" w:hAnsi="Tahoma" w:cs="Tahoma"/>
          <w:sz w:val="18"/>
          <w:szCs w:val="18"/>
        </w:rPr>
        <w:fldChar w:fldCharType="begin"/>
      </w:r>
      <w:r w:rsidRPr="0019669B">
        <w:rPr>
          <w:rFonts w:ascii="Tahoma" w:eastAsia="Times New Roman" w:hAnsi="Tahoma" w:cs="Tahoma"/>
          <w:sz w:val="18"/>
          <w:szCs w:val="18"/>
        </w:rPr>
        <w:instrText xml:space="preserve"> HYPERLINK "http://yandex.ru/clck/jsredir?from=yandex.ru%3Bsearch%2F%3Bweb%3B%3B&amp;text=&amp;etext=2202.BHy62tYihJDhtOn1CVv7uABYFo4SjF-RWO_1bgVgndBvYXBtcWl5c2VvZnp6cWh1.18b9a755982fadd4def7f91727d27533b71b54c5&amp;uuid=&amp;state=jLT9ScZ_wbo,&amp;&amp;cst=AiuY0DBWFJ5Hyx_fyvalFLLakjxEuco4jEC_4UjsYfSyPABro0tB686IhNgRMycGiayCTQaEhAc3JhQLHqnx2m2THjtHn8krkRRcgT8VBWQ479CJsASQgc8x24IL3d9JjjpQ4UL_FGB5w8bvB8nakurI6BiWc7jo_YVpPPArvFQPcnkSpI-rcGCq29GQiy626YbgMEl8vBnFeXRQVmlOF1t74begFEYGHoeYsVmhX061cDOixFvjDrgm_Jdjz1SobR9fVZIdKg_LnjmRJoEb_fpLgMtzdQH-gQZcb_rdSP_ni1_d2U0FmNaL6ADtURjElwUgqR_U1cECt0iVvpVQiyrKk5ugoy4AxHURdst3rlmdI18ndIa2zt1FzSifcq-QjJimKlkbgJHwd4NAGxuJSjzWZJ4Ea4Cdy5bMD8kAPmP3fgkwdXzecU43sMimsqSpWvLYqp5KZ2ptFOd0uabLppzAuCq8EbPblBXQlIvB9bYu8ilAWNQTAIx5rdy28Jj388aWZ1dFbENxg8SO3JqXdw02dS3R-IkZx2vAMOOS62YMr5uX2BsrEQJ9oKi-5Ye15i64vykKPSGce6-DweLdfIxkYILCT1hgkgFFWltqRnMH4DRtp1gnxeAib-cUKJz1T-hOiqpqNYAkgrNCG4Q7O_F24DB4vPehXFbRDVMpIEW9cpz4zGGCYxIgdGSqOOqwpTJbJazPP6KlEwqWYlBzZfmn0Cje4xttCjnC_bT5wxtSBItp0AKL__1QMNogKYxh2-On0kJTjFGrOEhCjxCZhGVOma2JxmLG2LEzupeL6au8acGcmSVsO9yokjHQGoJpXMJTsohWFYQ4vDtZQKTVVfRg54mBfa9oFgOLgYLypRBMUNBna0ho3-HvrcHAkbMpexzJjjA-rupDvCWxEHD3lZaAUAGsv4XdQ5Fkj5MMbJLUfpWTWC-LEOn2Z1yYoYudF4VUT3EpMAkPlxqxjKnpE5mglDiw2jNKCWZAdN-qjIaCKtBNfCNioS8yhq9nz_1daaCIKGSAWIsQ_llPI4NThTvtT-9eZmnY5GLpV4wlnc7KuYSV9CaKE3nsyJuBxaAynn3U0nJ3Ho9YCnst8GYl9ySKyOYXyyPNdglhK-uzBL93CVwiW3m6ZmoFc5efQLa6iB76L7_-5IVIkR3ct73Wfg,,&amp;data=UlNrNmk5WktYejY4cHFySjRXSWhXSGFFX1VCQUtNQmRIMmpxMUxhOTBDS0tlUHk5dEp4TlV0SHllVTEzSnVUY3lGak1RNVFOOHNkNFZxRHMwOGVsemVfQVFvZlZmOW1iWjB0cGFkNTBGTGcs&amp;sign=ef2cfafc1094948c5ee6c806c8f39c16&amp;keyno=0&amp;b64e=2&amp;ref=orjY4mGPRjk5boDnW0uvlrrd71vZw9kpVBUyA8nmgRECudWZI3hamJOcTzH4_xbR0kstcsz3oex2Om9TqHgXpIM3aqax4BFIPPTsq3nStJI,&amp;l10n=ru&amp;cts=1611301626139%40%40events%3D%5B%7B%22event%22%3A%22click%22%2C%22id%22%3A%223jdq3m%22%2C%22cts%22%3A1611301626139%2C%22fast%22%3A%7B%22organic%22%3A1%7D%2C%22service%22%3A%22web%22%2C%22event-id%22%3A%22kk7zdvrvfp%22%7D%5D&amp;mc=1.5&amp;hdtime=6226.66" \t "_blank" </w:instrText>
      </w:r>
      <w:r w:rsidRPr="0019669B">
        <w:rPr>
          <w:rFonts w:ascii="Tahoma" w:eastAsia="Times New Roman" w:hAnsi="Tahoma" w:cs="Tahoma"/>
          <w:sz w:val="18"/>
          <w:szCs w:val="18"/>
        </w:rPr>
        <w:fldChar w:fldCharType="separate"/>
      </w:r>
    </w:p>
    <w:p w:rsidR="0019669B" w:rsidRPr="0019669B" w:rsidRDefault="0019669B" w:rsidP="00196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19669B">
        <w:rPr>
          <w:rFonts w:ascii="Tahoma" w:eastAsia="Times New Roman" w:hAnsi="Tahoma" w:cs="Tahoma"/>
          <w:sz w:val="18"/>
          <w:szCs w:val="18"/>
        </w:rPr>
        <w:fldChar w:fldCharType="end"/>
      </w:r>
      <w:r>
        <w:rPr>
          <w:rFonts w:ascii="Tahoma" w:eastAsia="Times New Roman" w:hAnsi="Tahoma" w:cs="Tahoma"/>
          <w:sz w:val="18"/>
          <w:szCs w:val="18"/>
        </w:rPr>
        <w:t>ж)</w:t>
      </w:r>
      <w:r w:rsidRPr="0019669B">
        <w:rPr>
          <w:rFonts w:ascii="Tahoma" w:eastAsia="Times New Roman" w:hAnsi="Tahoma" w:cs="Tahoma"/>
          <w:sz w:val="18"/>
          <w:szCs w:val="18"/>
        </w:rPr>
        <w:t xml:space="preserve"> телефонного звонка с записью разговора; </w:t>
      </w:r>
    </w:p>
    <w:p w:rsidR="005F457C" w:rsidRPr="005F457C" w:rsidRDefault="0019669B" w:rsidP="00196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з</w:t>
      </w:r>
      <w:r w:rsidR="005F457C">
        <w:rPr>
          <w:rFonts w:ascii="Tahoma" w:eastAsia="Times New Roman" w:hAnsi="Tahoma" w:cs="Tahoma"/>
          <w:sz w:val="18"/>
          <w:szCs w:val="18"/>
        </w:rPr>
        <w:t xml:space="preserve">) путем размещения </w:t>
      </w:r>
      <w:r>
        <w:rPr>
          <w:rFonts w:ascii="Tahoma" w:eastAsia="Times New Roman" w:hAnsi="Tahoma" w:cs="Tahoma"/>
          <w:sz w:val="18"/>
          <w:szCs w:val="18"/>
        </w:rPr>
        <w:t xml:space="preserve"> уведомления (</w:t>
      </w:r>
      <w:r w:rsidR="005F457C">
        <w:rPr>
          <w:rFonts w:ascii="Tahoma" w:eastAsia="Times New Roman" w:hAnsi="Tahoma" w:cs="Tahoma"/>
          <w:sz w:val="18"/>
          <w:szCs w:val="18"/>
        </w:rPr>
        <w:t>сообщения</w:t>
      </w:r>
      <w:r>
        <w:rPr>
          <w:rFonts w:ascii="Tahoma" w:eastAsia="Times New Roman" w:hAnsi="Tahoma" w:cs="Tahoma"/>
          <w:sz w:val="18"/>
          <w:szCs w:val="18"/>
        </w:rPr>
        <w:t>)</w:t>
      </w:r>
      <w:r w:rsidR="005F457C">
        <w:rPr>
          <w:rFonts w:ascii="Tahoma" w:eastAsia="Times New Roman" w:hAnsi="Tahoma" w:cs="Tahoma"/>
          <w:sz w:val="18"/>
          <w:szCs w:val="18"/>
        </w:rPr>
        <w:t xml:space="preserve">  на информационной доске в подъезде</w:t>
      </w:r>
      <w:r w:rsidR="005F457C" w:rsidRPr="005F457C">
        <w:rPr>
          <w:rFonts w:ascii="Tahoma" w:eastAsia="Times New Roman" w:hAnsi="Tahoma" w:cs="Tahoma"/>
          <w:sz w:val="18"/>
          <w:szCs w:val="18"/>
        </w:rPr>
        <w:t>. Факт размещения такого сообщения подтверждается актом, составленным представителем Управляющей организации и подписан</w:t>
      </w:r>
      <w:r w:rsidR="005F457C">
        <w:rPr>
          <w:rFonts w:ascii="Tahoma" w:eastAsia="Times New Roman" w:hAnsi="Tahoma" w:cs="Tahoma"/>
          <w:sz w:val="18"/>
          <w:szCs w:val="18"/>
        </w:rPr>
        <w:t>ным не менее чем двумя</w:t>
      </w:r>
      <w:r w:rsidR="005F457C" w:rsidRPr="005F457C">
        <w:rPr>
          <w:rFonts w:ascii="Tahoma" w:eastAsia="Times New Roman" w:hAnsi="Tahoma" w:cs="Tahoma"/>
          <w:sz w:val="18"/>
          <w:szCs w:val="18"/>
        </w:rPr>
        <w:t xml:space="preserve"> Собственниками помещен</w:t>
      </w:r>
      <w:r w:rsidR="005F457C">
        <w:rPr>
          <w:rFonts w:ascii="Tahoma" w:eastAsia="Times New Roman" w:hAnsi="Tahoma" w:cs="Tahoma"/>
          <w:sz w:val="18"/>
          <w:szCs w:val="18"/>
        </w:rPr>
        <w:t xml:space="preserve">ий </w:t>
      </w:r>
      <w:proofErr w:type="gramStart"/>
      <w:r w:rsidR="005F457C">
        <w:rPr>
          <w:rFonts w:ascii="Tahoma" w:eastAsia="Times New Roman" w:hAnsi="Tahoma" w:cs="Tahoma"/>
          <w:sz w:val="18"/>
          <w:szCs w:val="18"/>
        </w:rPr>
        <w:t>в</w:t>
      </w:r>
      <w:proofErr w:type="gramEnd"/>
      <w:r w:rsidR="005F457C">
        <w:rPr>
          <w:rFonts w:ascii="Tahoma" w:eastAsia="Times New Roman" w:hAnsi="Tahoma" w:cs="Tahoma"/>
          <w:sz w:val="18"/>
          <w:szCs w:val="18"/>
        </w:rPr>
        <w:t xml:space="preserve"> данном МКД</w:t>
      </w:r>
      <w:r>
        <w:rPr>
          <w:rFonts w:ascii="Tahoma" w:eastAsia="Times New Roman" w:hAnsi="Tahoma" w:cs="Tahoma"/>
          <w:sz w:val="18"/>
          <w:szCs w:val="18"/>
        </w:rPr>
        <w:t>.</w:t>
      </w:r>
    </w:p>
    <w:p w:rsidR="005F2578" w:rsidRPr="005F2578" w:rsidRDefault="005F2578" w:rsidP="00EA6BD4">
      <w:pPr>
        <w:pStyle w:val="ad"/>
        <w:widowControl w:val="0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5F2578">
        <w:rPr>
          <w:rFonts w:ascii="Tahoma" w:hAnsi="Tahoma" w:cs="Tahoma"/>
          <w:sz w:val="18"/>
          <w:szCs w:val="18"/>
        </w:rPr>
        <w:t xml:space="preserve">В случае, если Собственник не может обеспечить доступ в Помещение представителям Управляющей </w:t>
      </w:r>
    </w:p>
    <w:p w:rsidR="005F2578" w:rsidRPr="005F2578" w:rsidRDefault="005F2578" w:rsidP="00EA6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F2578">
        <w:rPr>
          <w:rFonts w:ascii="Tahoma" w:eastAsia="Times New Roman" w:hAnsi="Tahoma" w:cs="Tahoma"/>
          <w:sz w:val="18"/>
          <w:szCs w:val="18"/>
        </w:rPr>
        <w:t xml:space="preserve">организации в указанные в уведомлении сроки, он обязан сообщить об этом Управляющей организации способом, позволяющим подтвердить факт направления сообщения в срок не позднее 10 дней с момента направления ему уведомления. </w:t>
      </w:r>
    </w:p>
    <w:p w:rsidR="005F2578" w:rsidRPr="005F2578" w:rsidRDefault="005F2578" w:rsidP="00EA6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473D7">
        <w:rPr>
          <w:rFonts w:ascii="Tahoma" w:eastAsia="Times New Roman" w:hAnsi="Tahoma" w:cs="Tahoma"/>
          <w:b/>
          <w:bCs/>
          <w:sz w:val="18"/>
          <w:szCs w:val="18"/>
        </w:rPr>
        <w:t>5.</w:t>
      </w:r>
      <w:r w:rsidR="00A473D7" w:rsidRPr="00A473D7">
        <w:rPr>
          <w:rFonts w:ascii="Tahoma" w:eastAsia="Times New Roman" w:hAnsi="Tahoma" w:cs="Tahoma"/>
          <w:b/>
          <w:bCs/>
          <w:sz w:val="18"/>
          <w:szCs w:val="18"/>
        </w:rPr>
        <w:t>4.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5F2578">
        <w:rPr>
          <w:rFonts w:ascii="Tahoma" w:eastAsia="Times New Roman" w:hAnsi="Tahoma" w:cs="Tahoma"/>
          <w:sz w:val="18"/>
          <w:szCs w:val="18"/>
        </w:rPr>
        <w:t xml:space="preserve">Дата, указанная в сообщении собственника, не может превышать 30 дней с момента направления Управляющей организацией уведомления о предоставлении доступа. </w:t>
      </w:r>
    </w:p>
    <w:p w:rsidR="005F2578" w:rsidRPr="00A473D7" w:rsidRDefault="005F2578" w:rsidP="00A473D7">
      <w:pPr>
        <w:pStyle w:val="ad"/>
        <w:widowControl w:val="0"/>
        <w:numPr>
          <w:ilvl w:val="1"/>
          <w:numId w:val="25"/>
        </w:num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A473D7">
        <w:rPr>
          <w:rFonts w:ascii="Tahoma" w:hAnsi="Tahoma" w:cs="Tahoma"/>
          <w:sz w:val="18"/>
          <w:szCs w:val="18"/>
        </w:rPr>
        <w:t xml:space="preserve">В случае отсутствия доступа в Помещение Собственника у сотрудников Управляющей организации в </w:t>
      </w:r>
    </w:p>
    <w:p w:rsidR="005F2578" w:rsidRPr="00A473D7" w:rsidRDefault="005F2578" w:rsidP="005F25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473D7">
        <w:rPr>
          <w:rFonts w:ascii="Tahoma" w:eastAsia="Times New Roman" w:hAnsi="Tahoma" w:cs="Tahoma"/>
          <w:sz w:val="18"/>
          <w:szCs w:val="18"/>
        </w:rPr>
        <w:t xml:space="preserve">указанные в уведомлении сроки, составляется акт </w:t>
      </w:r>
      <w:proofErr w:type="spellStart"/>
      <w:r w:rsidRPr="00A473D7">
        <w:rPr>
          <w:rFonts w:ascii="Tahoma" w:eastAsia="Times New Roman" w:hAnsi="Tahoma" w:cs="Tahoma"/>
          <w:sz w:val="18"/>
          <w:szCs w:val="18"/>
        </w:rPr>
        <w:t>недопуска</w:t>
      </w:r>
      <w:proofErr w:type="spellEnd"/>
      <w:r w:rsidRPr="00A473D7">
        <w:rPr>
          <w:rFonts w:ascii="Tahoma" w:eastAsia="Times New Roman" w:hAnsi="Tahoma" w:cs="Tahoma"/>
          <w:sz w:val="18"/>
          <w:szCs w:val="18"/>
        </w:rPr>
        <w:t xml:space="preserve"> в Помещение, который подписывается сотрудниками Управляющей организации и двумя Собственниками других Помещений или двумя незаинтересованными лицами. </w:t>
      </w:r>
    </w:p>
    <w:p w:rsidR="005F2578" w:rsidRPr="005F2578" w:rsidRDefault="005F2578" w:rsidP="00EA6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</w:rPr>
      </w:pPr>
      <w:r w:rsidRPr="005F2578">
        <w:rPr>
          <w:rFonts w:ascii="Tahoma" w:eastAsia="Times New Roman" w:hAnsi="Tahoma" w:cs="Tahoma"/>
          <w:b/>
          <w:bCs/>
          <w:sz w:val="18"/>
          <w:szCs w:val="18"/>
        </w:rPr>
        <w:t>5.</w:t>
      </w:r>
      <w:r w:rsidR="00A473D7">
        <w:rPr>
          <w:rFonts w:ascii="Tahoma" w:eastAsia="Times New Roman" w:hAnsi="Tahoma" w:cs="Tahoma"/>
          <w:b/>
          <w:bCs/>
          <w:sz w:val="18"/>
          <w:szCs w:val="18"/>
        </w:rPr>
        <w:t>6.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5F2578">
        <w:rPr>
          <w:rFonts w:ascii="Tahoma" w:eastAsia="Times New Roman" w:hAnsi="Tahoma" w:cs="Tahoma"/>
          <w:sz w:val="18"/>
          <w:szCs w:val="18"/>
        </w:rPr>
        <w:t xml:space="preserve">С момента составления акта </w:t>
      </w:r>
      <w:proofErr w:type="spellStart"/>
      <w:r w:rsidRPr="005F2578">
        <w:rPr>
          <w:rFonts w:ascii="Tahoma" w:eastAsia="Times New Roman" w:hAnsi="Tahoma" w:cs="Tahoma"/>
          <w:sz w:val="18"/>
          <w:szCs w:val="18"/>
        </w:rPr>
        <w:t>недопуска</w:t>
      </w:r>
      <w:proofErr w:type="spellEnd"/>
      <w:r w:rsidRPr="005F2578">
        <w:rPr>
          <w:rFonts w:ascii="Tahoma" w:eastAsia="Times New Roman" w:hAnsi="Tahoma" w:cs="Tahoma"/>
          <w:sz w:val="18"/>
          <w:szCs w:val="18"/>
        </w:rPr>
        <w:t xml:space="preserve"> в Помещение Собственник несет ответственность за ущерб имуществу Собственника (третьих лиц), нанесенный вследствие аварийных ситуаций, возникших на инженерных сетях, относящихся к общему имуществу многоквартирного дома, расположенных внутри </w:t>
      </w:r>
      <w:r w:rsidRPr="005F2578">
        <w:rPr>
          <w:rFonts w:ascii="Tahoma" w:eastAsia="Times New Roman" w:hAnsi="Tahoma" w:cs="Tahoma"/>
          <w:sz w:val="16"/>
          <w:szCs w:val="16"/>
        </w:rPr>
        <w:t>Помещения, принадлежащего Собственнику</w:t>
      </w:r>
      <w:r w:rsidRPr="005F2578">
        <w:rPr>
          <w:rFonts w:ascii="Calibri" w:eastAsia="Times New Roman" w:hAnsi="Calibri" w:cs="Calibri"/>
        </w:rPr>
        <w:t>.</w:t>
      </w:r>
    </w:p>
    <w:p w:rsidR="008C1062" w:rsidRPr="005F2578" w:rsidRDefault="00A473D7" w:rsidP="00EA6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A473D7">
        <w:rPr>
          <w:rFonts w:ascii="Tahoma" w:eastAsia="Times New Roman" w:hAnsi="Tahoma" w:cs="Tahoma"/>
          <w:b/>
          <w:bCs/>
          <w:sz w:val="18"/>
          <w:szCs w:val="18"/>
        </w:rPr>
        <w:t>6</w:t>
      </w:r>
      <w:r>
        <w:rPr>
          <w:rFonts w:ascii="Calibri" w:eastAsia="Times New Roman" w:hAnsi="Calibri" w:cs="Calibri"/>
          <w:sz w:val="24"/>
          <w:szCs w:val="24"/>
        </w:rPr>
        <w:t xml:space="preserve">. </w:t>
      </w:r>
      <w:r w:rsidR="005F2578" w:rsidRPr="005F2578">
        <w:rPr>
          <w:rFonts w:ascii="Tahoma" w:hAnsi="Tahoma" w:cs="Tahoma"/>
          <w:b/>
          <w:bCs/>
          <w:sz w:val="18"/>
          <w:szCs w:val="18"/>
        </w:rPr>
        <w:t>Обработка персональных данных</w:t>
      </w:r>
    </w:p>
    <w:p w:rsidR="005F2578" w:rsidRPr="005F2578" w:rsidRDefault="005F2578" w:rsidP="00EA6BD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F2578">
        <w:rPr>
          <w:rFonts w:ascii="Calibri" w:hAnsi="Calibri" w:cs="Calibri"/>
          <w:b/>
          <w:bCs/>
        </w:rPr>
        <w:t>6.1</w:t>
      </w:r>
      <w:r w:rsidRPr="005F2578">
        <w:rPr>
          <w:rFonts w:ascii="Tahoma" w:hAnsi="Tahoma" w:cs="Tahoma"/>
          <w:b/>
          <w:bCs/>
          <w:sz w:val="18"/>
          <w:szCs w:val="18"/>
        </w:rPr>
        <w:t>.</w:t>
      </w:r>
      <w:r w:rsidRPr="005F2578">
        <w:rPr>
          <w:rFonts w:ascii="Tahoma" w:hAnsi="Tahoma" w:cs="Tahoma"/>
          <w:sz w:val="18"/>
          <w:szCs w:val="18"/>
        </w:rPr>
        <w:t xml:space="preserve"> Руководствуясь требования  Федерального закона № 152 от 27.07.2006г. «Об обработке персональных данных», с целью осуществления функций по начислению платежей, сбору и перечислению платежей, взысканию с собственников задолженности за жилое помещение и коммунальные услуги управляющая организация осуществляет обработку следующих персональных данных: фамилия, имя, отчество, дата и место рождения, адрес места проживания и нахождения собственника помещения, паспортные данные, свидетельства о государственной регистрации права собственности на помещение</w:t>
      </w:r>
      <w:r w:rsidR="00A473D7">
        <w:rPr>
          <w:rFonts w:ascii="Tahoma" w:hAnsi="Tahoma" w:cs="Tahoma"/>
          <w:sz w:val="18"/>
          <w:szCs w:val="18"/>
        </w:rPr>
        <w:t>, иные персональные данные необходимые для исполнения договора.</w:t>
      </w:r>
    </w:p>
    <w:p w:rsidR="005F2578" w:rsidRPr="005F2578" w:rsidRDefault="005F2578" w:rsidP="00EA6BD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F2578">
        <w:rPr>
          <w:rFonts w:ascii="Tahoma" w:hAnsi="Tahoma" w:cs="Tahoma"/>
          <w:sz w:val="18"/>
          <w:szCs w:val="18"/>
        </w:rPr>
        <w:t xml:space="preserve">      Пользователями персональных данных являются: сотрудники управляющей организации, имеющие права доступа к персональным данным, </w:t>
      </w:r>
      <w:proofErr w:type="spellStart"/>
      <w:r w:rsidRPr="005F2578">
        <w:rPr>
          <w:rFonts w:ascii="Tahoma" w:hAnsi="Tahoma" w:cs="Tahoma"/>
          <w:sz w:val="18"/>
          <w:szCs w:val="18"/>
        </w:rPr>
        <w:t>ресурсоснабжающие</w:t>
      </w:r>
      <w:proofErr w:type="spellEnd"/>
      <w:r w:rsidRPr="005F2578">
        <w:rPr>
          <w:rFonts w:ascii="Tahoma" w:hAnsi="Tahoma" w:cs="Tahoma"/>
          <w:sz w:val="18"/>
          <w:szCs w:val="18"/>
        </w:rPr>
        <w:t xml:space="preserve"> организации, банковские организации, которые имеют право доступа к персональным данным в части исполнения ими своих договорных обязательств</w:t>
      </w:r>
    </w:p>
    <w:p w:rsidR="008C1062" w:rsidRDefault="008C1062" w:rsidP="00EA6BD4">
      <w:pPr>
        <w:pStyle w:val="ad"/>
        <w:tabs>
          <w:tab w:val="left" w:pos="0"/>
        </w:tabs>
        <w:ind w:left="0"/>
        <w:rPr>
          <w:rFonts w:ascii="Tahoma" w:hAnsi="Tahoma" w:cs="Tahoma"/>
          <w:b/>
          <w:sz w:val="18"/>
          <w:szCs w:val="18"/>
        </w:rPr>
      </w:pPr>
    </w:p>
    <w:p w:rsidR="0057366C" w:rsidRPr="0057366C" w:rsidRDefault="00A473D7" w:rsidP="00EA6BD4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7.</w:t>
      </w:r>
      <w:r w:rsidR="00106F15" w:rsidRPr="00A473D7">
        <w:rPr>
          <w:rFonts w:ascii="Tahoma" w:hAnsi="Tahoma" w:cs="Tahoma"/>
          <w:b/>
          <w:sz w:val="18"/>
          <w:szCs w:val="18"/>
        </w:rPr>
        <w:t>Ответственность сторон.</w:t>
      </w:r>
    </w:p>
    <w:p w:rsidR="00106F15" w:rsidRPr="00562E10" w:rsidRDefault="00822BC2" w:rsidP="00EA6BD4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7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.1.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За неисполнение или ненадлежащее исполнение обязанностей, предусмотренных настоящим договором, ст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ороны несут ответственность, в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порядке установленном действующим законодательством РФ и настоящим Договором.</w:t>
      </w:r>
      <w:r w:rsidR="007C57AB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Управляющая организация освобождается от ответственности, если докажет, что надлежащее исполнение условий договора оказалось невозможны</w:t>
      </w:r>
      <w:r w:rsidR="00BD374A" w:rsidRPr="00562E10">
        <w:rPr>
          <w:rFonts w:ascii="Tahoma" w:eastAsia="Times New Roman" w:hAnsi="Tahoma" w:cs="Tahoma"/>
          <w:sz w:val="18"/>
          <w:szCs w:val="18"/>
        </w:rPr>
        <w:t>м вследствие вины Собственников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помещений.</w:t>
      </w:r>
    </w:p>
    <w:p w:rsidR="005A0372" w:rsidRPr="008E1178" w:rsidRDefault="00822BC2" w:rsidP="005A0372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7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.2.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5A0372">
        <w:rPr>
          <w:rFonts w:ascii="Tahoma" w:eastAsia="Times New Roman" w:hAnsi="Tahoma" w:cs="Tahoma"/>
          <w:sz w:val="18"/>
          <w:szCs w:val="18"/>
        </w:rPr>
        <w:t xml:space="preserve"> </w:t>
      </w:r>
      <w:r w:rsidR="005A0372" w:rsidRPr="005A0372">
        <w:rPr>
          <w:rFonts w:ascii="Tahoma" w:eastAsia="Times New Roman" w:hAnsi="Tahoma" w:cs="Tahoma"/>
          <w:sz w:val="18"/>
          <w:szCs w:val="18"/>
        </w:rPr>
        <w:t>В случае непринятия или несвоевременного принятия собственниками помещений в многоквартирном доме решения о проведени</w:t>
      </w:r>
      <w:r w:rsidR="00DF4254">
        <w:rPr>
          <w:rFonts w:ascii="Tahoma" w:eastAsia="Times New Roman" w:hAnsi="Tahoma" w:cs="Tahoma"/>
          <w:sz w:val="18"/>
          <w:szCs w:val="18"/>
        </w:rPr>
        <w:t xml:space="preserve">и </w:t>
      </w:r>
      <w:r w:rsidR="008E1178">
        <w:rPr>
          <w:rFonts w:ascii="Tahoma" w:eastAsia="Times New Roman" w:hAnsi="Tahoma" w:cs="Tahoma"/>
          <w:sz w:val="18"/>
          <w:szCs w:val="18"/>
        </w:rPr>
        <w:t xml:space="preserve"> текущего капитального </w:t>
      </w:r>
      <w:r w:rsidR="00DF4254" w:rsidRPr="00DF4254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="00DF4254" w:rsidRPr="008E1178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в соответствии с </w:t>
      </w:r>
      <w:proofErr w:type="spellStart"/>
      <w:r w:rsidR="008E1178" w:rsidRPr="008E1178">
        <w:rPr>
          <w:rFonts w:ascii="Tahoma" w:eastAsia="Times New Roman" w:hAnsi="Tahoma" w:cs="Tahoma"/>
          <w:color w:val="000000" w:themeColor="text1"/>
          <w:sz w:val="18"/>
          <w:szCs w:val="18"/>
        </w:rPr>
        <w:t>п.п</w:t>
      </w:r>
      <w:proofErr w:type="spellEnd"/>
      <w:r w:rsidR="008E1178" w:rsidRPr="008E1178">
        <w:rPr>
          <w:rFonts w:ascii="Tahoma" w:eastAsia="Times New Roman" w:hAnsi="Tahoma" w:cs="Tahoma"/>
          <w:color w:val="000000" w:themeColor="text1"/>
          <w:sz w:val="18"/>
          <w:szCs w:val="18"/>
        </w:rPr>
        <w:t>. 2.1.5</w:t>
      </w:r>
      <w:r w:rsidR="005A0372" w:rsidRPr="008E1178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. настоящего договора управляющая организация не несёт ответственность за ущерб (вред), причинённый собственникам </w:t>
      </w:r>
      <w:r w:rsidR="008E1178" w:rsidRPr="008E1178">
        <w:rPr>
          <w:rFonts w:ascii="Tahoma" w:eastAsia="Times New Roman" w:hAnsi="Tahoma" w:cs="Tahoma"/>
          <w:color w:val="000000" w:themeColor="text1"/>
          <w:sz w:val="18"/>
          <w:szCs w:val="18"/>
        </w:rPr>
        <w:t>помещений многоквартирного дома.</w:t>
      </w:r>
    </w:p>
    <w:p w:rsidR="00822BC2" w:rsidRPr="00822BC2" w:rsidRDefault="00822BC2" w:rsidP="00822BC2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22BC2">
        <w:rPr>
          <w:rFonts w:ascii="Tahoma" w:eastAsia="Times New Roman" w:hAnsi="Tahoma" w:cs="Tahoma"/>
          <w:b/>
          <w:bCs/>
          <w:sz w:val="18"/>
          <w:szCs w:val="18"/>
        </w:rPr>
        <w:t>7</w:t>
      </w:r>
      <w:r w:rsidR="008E1178">
        <w:rPr>
          <w:rFonts w:ascii="Tahoma" w:eastAsia="Times New Roman" w:hAnsi="Tahoma" w:cs="Tahoma"/>
          <w:b/>
          <w:sz w:val="18"/>
          <w:szCs w:val="18"/>
        </w:rPr>
        <w:t>.3</w:t>
      </w:r>
      <w:r w:rsidR="002310BF" w:rsidRPr="00822BC2">
        <w:rPr>
          <w:rFonts w:ascii="Tahoma" w:eastAsia="Times New Roman" w:hAnsi="Tahoma" w:cs="Tahoma"/>
          <w:sz w:val="18"/>
          <w:szCs w:val="18"/>
        </w:rPr>
        <w:t xml:space="preserve">. </w:t>
      </w:r>
      <w:r w:rsidRPr="00822BC2">
        <w:rPr>
          <w:rFonts w:ascii="Tahoma" w:eastAsia="Times New Roman" w:hAnsi="Tahoma" w:cs="Tahoma"/>
          <w:sz w:val="18"/>
          <w:szCs w:val="18"/>
        </w:rPr>
        <w:t>Управляющая организация несет ответственность за прямой действительный ущерб, причиненный недвижимому имуществу Собственника, возникший в результате виновных действий (бездействия), в порядке, установленном законодательством  и Договором.</w:t>
      </w:r>
    </w:p>
    <w:p w:rsidR="00106F15" w:rsidRPr="00562E10" w:rsidRDefault="008E1178" w:rsidP="00EA6BD4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 xml:space="preserve">7.4. </w:t>
      </w:r>
      <w:r w:rsidRPr="008E1178">
        <w:rPr>
          <w:rFonts w:ascii="Tahoma" w:eastAsia="Times New Roman" w:hAnsi="Tahoma" w:cs="Tahoma"/>
          <w:bCs/>
          <w:sz w:val="18"/>
          <w:szCs w:val="18"/>
        </w:rPr>
        <w:t>Собственники помещений несвоевременно и (или) не полностью внесшие плату за жилое помещение и коммунальные ус</w:t>
      </w:r>
      <w:r>
        <w:rPr>
          <w:rFonts w:ascii="Tahoma" w:eastAsia="Times New Roman" w:hAnsi="Tahoma" w:cs="Tahoma"/>
          <w:bCs/>
          <w:sz w:val="18"/>
          <w:szCs w:val="18"/>
        </w:rPr>
        <w:t>луги, обязаны уплатить  управляющей организации</w:t>
      </w:r>
      <w:r w:rsidRPr="008E1178">
        <w:rPr>
          <w:rFonts w:ascii="Tahoma" w:eastAsia="Times New Roman" w:hAnsi="Tahoma" w:cs="Tahoma"/>
          <w:bCs/>
          <w:sz w:val="18"/>
          <w:szCs w:val="18"/>
        </w:rPr>
        <w:t xml:space="preserve"> пени в размере</w:t>
      </w:r>
      <w:r>
        <w:rPr>
          <w:rFonts w:ascii="Tahoma" w:eastAsia="Times New Roman" w:hAnsi="Tahoma" w:cs="Tahoma"/>
          <w:bCs/>
          <w:sz w:val="18"/>
          <w:szCs w:val="18"/>
        </w:rPr>
        <w:t xml:space="preserve"> 1/300 ставки</w:t>
      </w:r>
      <w:r w:rsidRPr="008E1178">
        <w:rPr>
          <w:rFonts w:ascii="Tahoma" w:eastAsia="Times New Roman" w:hAnsi="Tahoma" w:cs="Tahoma"/>
          <w:bCs/>
          <w:sz w:val="18"/>
          <w:szCs w:val="18"/>
        </w:rPr>
        <w:t xml:space="preserve"> 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8E1178">
        <w:rPr>
          <w:rFonts w:ascii="Tahoma" w:eastAsia="Times New Roman" w:hAnsi="Tahoma" w:cs="Tahoma"/>
          <w:bCs/>
          <w:sz w:val="18"/>
          <w:szCs w:val="18"/>
        </w:rPr>
        <w:t>суммы</w:t>
      </w:r>
      <w:proofErr w:type="gramEnd"/>
      <w:r w:rsidRPr="008E1178">
        <w:rPr>
          <w:rFonts w:ascii="Tahoma" w:eastAsia="Times New Roman" w:hAnsi="Tahoma" w:cs="Tahoma"/>
          <w:bCs/>
          <w:sz w:val="18"/>
          <w:szCs w:val="18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</w:t>
      </w:r>
      <w:proofErr w:type="gramStart"/>
      <w:r w:rsidRPr="008E1178">
        <w:rPr>
          <w:rFonts w:ascii="Tahoma" w:eastAsia="Times New Roman" w:hAnsi="Tahoma" w:cs="Tahoma"/>
          <w:bCs/>
          <w:sz w:val="18"/>
          <w:szCs w:val="18"/>
        </w:rPr>
        <w:t xml:space="preserve">,. </w:t>
      </w:r>
      <w:proofErr w:type="gramEnd"/>
      <w:r w:rsidRPr="008E1178">
        <w:rPr>
          <w:rFonts w:ascii="Tahoma" w:eastAsia="Times New Roman" w:hAnsi="Tahoma" w:cs="Tahoma"/>
          <w:bCs/>
          <w:sz w:val="18"/>
          <w:szCs w:val="18"/>
        </w:rPr>
        <w:t>Начиная с девяносто первого дня, следующего за днем наступления установленного срока оплаты, по день фактической оплаты пе</w:t>
      </w:r>
      <w:r>
        <w:rPr>
          <w:rFonts w:ascii="Tahoma" w:eastAsia="Times New Roman" w:hAnsi="Tahoma" w:cs="Tahoma"/>
          <w:bCs/>
          <w:sz w:val="18"/>
          <w:szCs w:val="18"/>
        </w:rPr>
        <w:t xml:space="preserve">ни уплачиваются в размере 1/130 </w:t>
      </w:r>
      <w:r w:rsidRPr="008E1178">
        <w:rPr>
          <w:rFonts w:ascii="Tahoma" w:eastAsia="Times New Roman" w:hAnsi="Tahoma" w:cs="Tahoma"/>
          <w:bCs/>
          <w:sz w:val="18"/>
          <w:szCs w:val="18"/>
        </w:rPr>
        <w:t>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  <w:r w:rsidR="00822BC2">
        <w:rPr>
          <w:rFonts w:ascii="Tahoma" w:eastAsia="Times New Roman" w:hAnsi="Tahoma" w:cs="Tahoma"/>
          <w:sz w:val="18"/>
          <w:szCs w:val="18"/>
        </w:rPr>
        <w:t xml:space="preserve">    </w:t>
      </w:r>
    </w:p>
    <w:p w:rsidR="00106F15" w:rsidRPr="00822BC2" w:rsidRDefault="00822BC2" w:rsidP="00EA6BD4">
      <w:pPr>
        <w:tabs>
          <w:tab w:val="left" w:pos="426"/>
          <w:tab w:val="left" w:pos="709"/>
          <w:tab w:val="left" w:pos="851"/>
        </w:tabs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8.</w:t>
      </w:r>
      <w:r w:rsidR="00106F15" w:rsidRPr="00822BC2">
        <w:rPr>
          <w:rFonts w:ascii="Tahoma" w:hAnsi="Tahoma" w:cs="Tahoma"/>
          <w:b/>
          <w:sz w:val="18"/>
          <w:szCs w:val="18"/>
        </w:rPr>
        <w:t>Порядок разрешения споров</w:t>
      </w:r>
    </w:p>
    <w:p w:rsidR="00106F15" w:rsidRPr="00562E10" w:rsidRDefault="00822BC2" w:rsidP="00EA6BD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8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.1.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:rsidR="00106F15" w:rsidRDefault="00822BC2" w:rsidP="00EA6BD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8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.2.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В случае если споры и разногласия не урегулированы путем переговоров в течение месяца с момента получения претензии одной из Сторон, они подлежат разрешению в судебном порядке в соответствии с действующим законодательством Российской Федерации.</w:t>
      </w:r>
    </w:p>
    <w:p w:rsidR="00202333" w:rsidRPr="00562E10" w:rsidRDefault="00202333" w:rsidP="00EA6BD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Default="007D0EA5" w:rsidP="00EA6BD4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 Срок договора и порядок его  расторжения.</w:t>
      </w:r>
    </w:p>
    <w:p w:rsidR="0057366C" w:rsidRPr="00562E10" w:rsidRDefault="0057366C" w:rsidP="00EA6BD4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822BC2" w:rsidRPr="00AB62ED" w:rsidRDefault="007D0EA5" w:rsidP="00EA6BD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color w:val="FF0000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.1. </w:t>
      </w:r>
      <w:r w:rsidR="00822BC2">
        <w:rPr>
          <w:rFonts w:ascii="Tahoma" w:eastAsia="Times New Roman" w:hAnsi="Tahoma" w:cs="Tahoma"/>
          <w:sz w:val="18"/>
          <w:szCs w:val="18"/>
        </w:rPr>
        <w:t xml:space="preserve">Настоящий договор </w:t>
      </w:r>
      <w:r w:rsidR="00822BC2" w:rsidRPr="00822BC2">
        <w:rPr>
          <w:rFonts w:ascii="Tahoma" w:eastAsia="Times New Roman" w:hAnsi="Tahoma" w:cs="Tahoma"/>
          <w:sz w:val="18"/>
          <w:szCs w:val="18"/>
        </w:rPr>
        <w:t xml:space="preserve"> вступает в законную силу </w:t>
      </w:r>
      <w:proofErr w:type="gramStart"/>
      <w:r w:rsidR="00822BC2" w:rsidRPr="00822BC2">
        <w:rPr>
          <w:rFonts w:ascii="Tahoma" w:eastAsia="Times New Roman" w:hAnsi="Tahoma" w:cs="Tahoma"/>
          <w:sz w:val="18"/>
          <w:szCs w:val="18"/>
        </w:rPr>
        <w:t xml:space="preserve">с даты </w:t>
      </w:r>
      <w:r w:rsidR="00CA3205">
        <w:rPr>
          <w:rFonts w:ascii="Tahoma" w:eastAsia="Times New Roman" w:hAnsi="Tahoma" w:cs="Tahoma"/>
          <w:sz w:val="18"/>
          <w:szCs w:val="18"/>
        </w:rPr>
        <w:t xml:space="preserve"> </w:t>
      </w:r>
      <w:r w:rsidR="00CA3205" w:rsidRPr="002F602D">
        <w:rPr>
          <w:rFonts w:ascii="Tahoma" w:eastAsia="Times New Roman" w:hAnsi="Tahoma" w:cs="Tahoma"/>
          <w:sz w:val="18"/>
          <w:szCs w:val="18"/>
        </w:rPr>
        <w:t>заключени</w:t>
      </w:r>
      <w:r w:rsidR="002F602D" w:rsidRPr="002F602D">
        <w:rPr>
          <w:rFonts w:ascii="Tahoma" w:eastAsia="Times New Roman" w:hAnsi="Tahoma" w:cs="Tahoma"/>
          <w:sz w:val="18"/>
          <w:szCs w:val="18"/>
        </w:rPr>
        <w:t>я</w:t>
      </w:r>
      <w:proofErr w:type="gramEnd"/>
      <w:r w:rsidR="00CA3205" w:rsidRPr="002F602D">
        <w:rPr>
          <w:rFonts w:ascii="Tahoma" w:eastAsia="Times New Roman" w:hAnsi="Tahoma" w:cs="Tahoma"/>
          <w:sz w:val="18"/>
          <w:szCs w:val="18"/>
        </w:rPr>
        <w:t xml:space="preserve">  </w:t>
      </w:r>
      <w:r w:rsidR="00CE71E6" w:rsidRPr="002F602D">
        <w:rPr>
          <w:rFonts w:ascii="Tahoma" w:eastAsia="Times New Roman" w:hAnsi="Tahoma" w:cs="Tahoma"/>
          <w:sz w:val="18"/>
          <w:szCs w:val="18"/>
        </w:rPr>
        <w:t>сроком на 3 (три) года.</w:t>
      </w:r>
      <w:r w:rsidR="00822BC2" w:rsidRPr="002F602D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CE71E6" w:rsidRPr="00A77DE9" w:rsidRDefault="007D0EA5" w:rsidP="00EA6BD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DE9"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A77DE9">
        <w:rPr>
          <w:rFonts w:ascii="Tahoma" w:eastAsia="Times New Roman" w:hAnsi="Tahoma" w:cs="Tahoma"/>
          <w:b/>
          <w:sz w:val="18"/>
          <w:szCs w:val="18"/>
        </w:rPr>
        <w:t>.</w:t>
      </w:r>
      <w:r w:rsidR="00185F89" w:rsidRPr="00A77DE9">
        <w:rPr>
          <w:rFonts w:ascii="Tahoma" w:eastAsia="Times New Roman" w:hAnsi="Tahoma" w:cs="Tahoma"/>
          <w:b/>
          <w:sz w:val="18"/>
          <w:szCs w:val="18"/>
        </w:rPr>
        <w:t>2.</w:t>
      </w:r>
      <w:r w:rsidR="00106F15" w:rsidRPr="00A77DE9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CE71E6" w:rsidRPr="00A77DE9">
        <w:rPr>
          <w:rFonts w:ascii="Tahoma" w:eastAsia="Times New Roman" w:hAnsi="Tahoma" w:cs="Tahoma"/>
          <w:sz w:val="18"/>
          <w:szCs w:val="18"/>
        </w:rPr>
        <w:t>По окончании установленного п. 9.1. Договора срока его действия, и при отсутствии заявления ( решения общего собрания)  о прекращении настоящего Договора, договор считается продленным  на тот же срок и на определенных настоящим Договором условиях.</w:t>
      </w:r>
    </w:p>
    <w:p w:rsidR="00CE71E6" w:rsidRPr="00A77DE9" w:rsidRDefault="00CE71E6" w:rsidP="00EA6BD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EA6BD4">
        <w:rPr>
          <w:rFonts w:ascii="Tahoma" w:eastAsia="Times New Roman" w:hAnsi="Tahoma" w:cs="Tahoma"/>
          <w:b/>
          <w:bCs/>
          <w:sz w:val="18"/>
          <w:szCs w:val="18"/>
        </w:rPr>
        <w:t>9.3</w:t>
      </w:r>
      <w:r w:rsidR="00D3475C" w:rsidRPr="00EA6BD4">
        <w:rPr>
          <w:rFonts w:ascii="Tahoma" w:eastAsia="Times New Roman" w:hAnsi="Tahoma" w:cs="Tahoma"/>
          <w:b/>
          <w:bCs/>
          <w:sz w:val="18"/>
          <w:szCs w:val="18"/>
        </w:rPr>
        <w:t>.</w:t>
      </w:r>
      <w:r w:rsidRPr="00A77DE9">
        <w:rPr>
          <w:rFonts w:ascii="Tahoma" w:eastAsia="Times New Roman" w:hAnsi="Tahoma" w:cs="Tahoma"/>
          <w:sz w:val="18"/>
          <w:szCs w:val="18"/>
        </w:rPr>
        <w:t xml:space="preserve"> Изменение условий настоящего Договора, а также его расторжение осуществляется в порядке, предусмотренном действующим законодательством Российской Федерации.</w:t>
      </w:r>
    </w:p>
    <w:p w:rsidR="00CE71E6" w:rsidRPr="00A77DE9" w:rsidRDefault="007D0EA5" w:rsidP="00EA6BD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DE9"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A77DE9">
        <w:rPr>
          <w:rFonts w:ascii="Tahoma" w:eastAsia="Times New Roman" w:hAnsi="Tahoma" w:cs="Tahoma"/>
          <w:b/>
          <w:sz w:val="18"/>
          <w:szCs w:val="18"/>
        </w:rPr>
        <w:t>.</w:t>
      </w:r>
      <w:r w:rsidR="00A77DE9" w:rsidRPr="00A77DE9">
        <w:rPr>
          <w:rFonts w:ascii="Tahoma" w:eastAsia="Times New Roman" w:hAnsi="Tahoma" w:cs="Tahoma"/>
          <w:b/>
          <w:sz w:val="18"/>
          <w:szCs w:val="18"/>
        </w:rPr>
        <w:t>4</w:t>
      </w:r>
      <w:r w:rsidR="00106F15" w:rsidRPr="00A77DE9">
        <w:rPr>
          <w:rFonts w:ascii="Tahoma" w:eastAsia="Times New Roman" w:hAnsi="Tahoma" w:cs="Tahoma"/>
          <w:sz w:val="18"/>
          <w:szCs w:val="18"/>
        </w:rPr>
        <w:t xml:space="preserve">. </w:t>
      </w:r>
      <w:r w:rsidR="00CE71E6" w:rsidRPr="00A77DE9">
        <w:rPr>
          <w:rFonts w:ascii="Tahoma" w:eastAsia="Times New Roman" w:hAnsi="Tahoma" w:cs="Tahoma"/>
          <w:sz w:val="18"/>
          <w:szCs w:val="18"/>
        </w:rPr>
        <w:t xml:space="preserve">Управляющая организация вправе расторгнуть настоящий Договор в одностороннем порядке по истечении срока действия договора, указанного в п. </w:t>
      </w:r>
      <w:r w:rsidR="00A77DE9" w:rsidRPr="00A77DE9">
        <w:rPr>
          <w:rFonts w:ascii="Tahoma" w:eastAsia="Times New Roman" w:hAnsi="Tahoma" w:cs="Tahoma"/>
          <w:sz w:val="18"/>
          <w:szCs w:val="18"/>
        </w:rPr>
        <w:t>9</w:t>
      </w:r>
      <w:r w:rsidR="00CE71E6" w:rsidRPr="00A77DE9">
        <w:rPr>
          <w:rFonts w:ascii="Tahoma" w:eastAsia="Times New Roman" w:hAnsi="Tahoma" w:cs="Tahoma"/>
          <w:sz w:val="18"/>
          <w:szCs w:val="18"/>
        </w:rPr>
        <w:t>.1 настоящего Договора.</w:t>
      </w:r>
    </w:p>
    <w:p w:rsidR="00CE71E6" w:rsidRPr="00CE71E6" w:rsidRDefault="00A77DE9" w:rsidP="00EA6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EA6BD4">
        <w:rPr>
          <w:rFonts w:ascii="Tahoma" w:eastAsia="Times New Roman" w:hAnsi="Tahoma" w:cs="Tahoma"/>
          <w:b/>
          <w:bCs/>
          <w:sz w:val="18"/>
          <w:szCs w:val="18"/>
        </w:rPr>
        <w:t>9.5.</w:t>
      </w:r>
      <w:r w:rsidRPr="00A77DE9"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 w:rsidR="00CE71E6" w:rsidRPr="00CE71E6">
        <w:rPr>
          <w:rFonts w:ascii="Tahoma" w:eastAsia="Times New Roman" w:hAnsi="Tahoma" w:cs="Tahoma"/>
          <w:sz w:val="18"/>
          <w:szCs w:val="18"/>
        </w:rPr>
        <w:t>Управляющая организация вправе направить Собственникам Помещений</w:t>
      </w:r>
      <w:r w:rsidR="00C86DD9">
        <w:rPr>
          <w:rFonts w:ascii="Tahoma" w:eastAsia="Times New Roman" w:hAnsi="Tahoma" w:cs="Tahoma"/>
          <w:sz w:val="18"/>
          <w:szCs w:val="18"/>
        </w:rPr>
        <w:t xml:space="preserve"> (путем направления заказным  письмом Председателю Совета МКД, размещения </w:t>
      </w:r>
      <w:r w:rsidR="005F1431">
        <w:rPr>
          <w:rFonts w:ascii="Tahoma" w:eastAsia="Times New Roman" w:hAnsi="Tahoma" w:cs="Tahoma"/>
          <w:sz w:val="18"/>
          <w:szCs w:val="18"/>
        </w:rPr>
        <w:t xml:space="preserve"> </w:t>
      </w:r>
      <w:r w:rsidR="00C86DD9">
        <w:rPr>
          <w:rFonts w:ascii="Tahoma" w:eastAsia="Times New Roman" w:hAnsi="Tahoma" w:cs="Tahoma"/>
          <w:sz w:val="18"/>
          <w:szCs w:val="18"/>
        </w:rPr>
        <w:t xml:space="preserve"> на  платежных документах</w:t>
      </w:r>
      <w:r w:rsidR="005F1431">
        <w:rPr>
          <w:rFonts w:ascii="Tahoma" w:eastAsia="Times New Roman" w:hAnsi="Tahoma" w:cs="Tahoma"/>
          <w:sz w:val="18"/>
          <w:szCs w:val="18"/>
        </w:rPr>
        <w:t>,</w:t>
      </w:r>
      <w:r w:rsidR="00C86DD9">
        <w:rPr>
          <w:rFonts w:ascii="Tahoma" w:eastAsia="Times New Roman" w:hAnsi="Tahoma" w:cs="Tahoma"/>
          <w:sz w:val="18"/>
          <w:szCs w:val="18"/>
        </w:rPr>
        <w:t xml:space="preserve"> на информационных стендах в подъездах</w:t>
      </w:r>
      <w:r w:rsidR="005F1431">
        <w:rPr>
          <w:rFonts w:ascii="Tahoma" w:eastAsia="Times New Roman" w:hAnsi="Tahoma" w:cs="Tahoma"/>
          <w:sz w:val="18"/>
          <w:szCs w:val="18"/>
        </w:rPr>
        <w:t>)</w:t>
      </w:r>
      <w:r w:rsidR="00CE71E6" w:rsidRPr="00CE71E6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="00CE71E6" w:rsidRPr="00CE71E6">
        <w:rPr>
          <w:rFonts w:ascii="Tahoma" w:eastAsia="Times New Roman" w:hAnsi="Tahoma" w:cs="Tahoma"/>
          <w:sz w:val="18"/>
          <w:szCs w:val="18"/>
        </w:rPr>
        <w:t>уведомление о предложении расторжения договор</w:t>
      </w:r>
      <w:r w:rsidR="00CE3194">
        <w:rPr>
          <w:rFonts w:ascii="Tahoma" w:eastAsia="Times New Roman" w:hAnsi="Tahoma" w:cs="Tahoma"/>
          <w:sz w:val="18"/>
          <w:szCs w:val="18"/>
        </w:rPr>
        <w:t>а управления в следующих случае</w:t>
      </w:r>
      <w:r w:rsidR="00CE71E6" w:rsidRPr="00CE71E6">
        <w:rPr>
          <w:rFonts w:ascii="Tahoma" w:eastAsia="Times New Roman" w:hAnsi="Tahoma" w:cs="Tahoma"/>
          <w:sz w:val="18"/>
          <w:szCs w:val="18"/>
        </w:rPr>
        <w:t>:</w:t>
      </w:r>
      <w:proofErr w:type="gramEnd"/>
    </w:p>
    <w:p w:rsidR="00CE71E6" w:rsidRPr="00CE3194" w:rsidRDefault="005F1431" w:rsidP="00EA6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     </w:t>
      </w:r>
      <w:r w:rsidR="00CE71E6" w:rsidRPr="00CE71E6">
        <w:rPr>
          <w:rFonts w:ascii="Tahoma" w:eastAsia="Times New Roman" w:hAnsi="Tahoma" w:cs="Tahoma"/>
          <w:sz w:val="18"/>
          <w:szCs w:val="18"/>
        </w:rPr>
        <w:t xml:space="preserve">1) когда неполное внесение Собственниками помещений платы по Договору приводит к невозможности для Управляющей организации исполнять условия Договора, в </w:t>
      </w:r>
      <w:proofErr w:type="spellStart"/>
      <w:r w:rsidR="00CE71E6" w:rsidRPr="00CE71E6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="00CE71E6" w:rsidRPr="00CE71E6">
        <w:rPr>
          <w:rFonts w:ascii="Tahoma" w:eastAsia="Times New Roman" w:hAnsi="Tahoma" w:cs="Tahoma"/>
          <w:sz w:val="18"/>
          <w:szCs w:val="18"/>
        </w:rPr>
        <w:t xml:space="preserve">. исполнять обязанности по оплате работ, услуг, выполненных подрядными и специализированными организациями, а также обязанности </w:t>
      </w:r>
      <w:r w:rsidR="00CE71E6" w:rsidRPr="00CE3194">
        <w:rPr>
          <w:rFonts w:ascii="Tahoma" w:eastAsia="Times New Roman" w:hAnsi="Tahoma" w:cs="Tahoma"/>
          <w:sz w:val="18"/>
          <w:szCs w:val="18"/>
        </w:rPr>
        <w:t xml:space="preserve">по оплате коммунальных ресурсов, приобретаемых ею у </w:t>
      </w:r>
      <w:proofErr w:type="spellStart"/>
      <w:r w:rsidR="00CE71E6" w:rsidRPr="00CE3194">
        <w:rPr>
          <w:rFonts w:ascii="Tahoma" w:eastAsia="Times New Roman" w:hAnsi="Tahoma" w:cs="Tahoma"/>
          <w:sz w:val="18"/>
          <w:szCs w:val="18"/>
        </w:rPr>
        <w:t>ресурсоснабжающей</w:t>
      </w:r>
      <w:proofErr w:type="spellEnd"/>
      <w:r w:rsidR="00CE71E6" w:rsidRPr="00CE3194">
        <w:rPr>
          <w:rFonts w:ascii="Tahoma" w:eastAsia="Times New Roman" w:hAnsi="Tahoma" w:cs="Tahoma"/>
          <w:sz w:val="18"/>
          <w:szCs w:val="18"/>
        </w:rPr>
        <w:t xml:space="preserve"> организации. Под таким неполным внесением Собственниками помещений платы по Договору  признается случай, когда суммарный размер задолженности Собственников помещений по внесению платы по Договору за последние 12 (двенадцать) календарных месяцев превышает определенную в соответствии с Договором цену Договора за </w:t>
      </w:r>
      <w:r w:rsidR="00EA6BD4" w:rsidRPr="00CE3194">
        <w:rPr>
          <w:rFonts w:ascii="Tahoma" w:eastAsia="Times New Roman" w:hAnsi="Tahoma" w:cs="Tahoma"/>
          <w:bCs/>
          <w:sz w:val="18"/>
          <w:szCs w:val="18"/>
        </w:rPr>
        <w:t>6</w:t>
      </w:r>
      <w:r w:rsidR="00CE71E6" w:rsidRPr="00CE3194">
        <w:rPr>
          <w:rFonts w:ascii="Tahoma" w:eastAsia="Times New Roman" w:hAnsi="Tahoma" w:cs="Tahoma"/>
          <w:bCs/>
          <w:sz w:val="18"/>
          <w:szCs w:val="18"/>
        </w:rPr>
        <w:t xml:space="preserve"> </w:t>
      </w:r>
      <w:r w:rsidR="00CE71E6" w:rsidRPr="00CE3194">
        <w:rPr>
          <w:rFonts w:ascii="Tahoma" w:eastAsia="Times New Roman" w:hAnsi="Tahoma" w:cs="Tahoma"/>
          <w:sz w:val="18"/>
          <w:szCs w:val="18"/>
        </w:rPr>
        <w:t xml:space="preserve"> месяцев. </w:t>
      </w:r>
    </w:p>
    <w:p w:rsidR="00CE71E6" w:rsidRPr="00CE3194" w:rsidRDefault="00EA6BD4" w:rsidP="00EA6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E3194">
        <w:rPr>
          <w:rFonts w:ascii="Tahoma" w:eastAsia="Times New Roman" w:hAnsi="Tahoma" w:cs="Tahoma"/>
          <w:sz w:val="18"/>
          <w:szCs w:val="18"/>
        </w:rPr>
        <w:t xml:space="preserve">        </w:t>
      </w:r>
      <w:r w:rsidR="00CE71E6" w:rsidRPr="00CE3194">
        <w:rPr>
          <w:rFonts w:ascii="Tahoma" w:eastAsia="Times New Roman" w:hAnsi="Tahoma" w:cs="Tahoma"/>
          <w:sz w:val="18"/>
          <w:szCs w:val="18"/>
        </w:rPr>
        <w:t>В течение 30 дней Собственники помещений рассматривают указанное уведомление и направляют в Управляющую организацию письменные возражения по вопросу расторжения договора управления.</w:t>
      </w:r>
    </w:p>
    <w:p w:rsidR="00CE71E6" w:rsidRPr="00CE71E6" w:rsidRDefault="00EA6BD4" w:rsidP="00EA6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</w:t>
      </w:r>
      <w:r w:rsidR="00CE71E6" w:rsidRPr="00CE71E6">
        <w:rPr>
          <w:rFonts w:ascii="Tahoma" w:eastAsia="Times New Roman" w:hAnsi="Tahoma" w:cs="Tahoma"/>
          <w:sz w:val="18"/>
          <w:szCs w:val="18"/>
        </w:rPr>
        <w:t>В случае</w:t>
      </w:r>
      <w:proofErr w:type="gramStart"/>
      <w:r w:rsidR="00CE71E6" w:rsidRPr="00CE71E6">
        <w:rPr>
          <w:rFonts w:ascii="Tahoma" w:eastAsia="Times New Roman" w:hAnsi="Tahoma" w:cs="Tahoma"/>
          <w:sz w:val="18"/>
          <w:szCs w:val="18"/>
        </w:rPr>
        <w:t>,</w:t>
      </w:r>
      <w:proofErr w:type="gramEnd"/>
      <w:r w:rsidR="00CE71E6" w:rsidRPr="00CE71E6">
        <w:rPr>
          <w:rFonts w:ascii="Tahoma" w:eastAsia="Times New Roman" w:hAnsi="Tahoma" w:cs="Tahoma"/>
          <w:sz w:val="18"/>
          <w:szCs w:val="18"/>
        </w:rPr>
        <w:t xml:space="preserve"> если  большинством Собственников Помещений от общего числа Собственников в многоквартирном доме возражения на уведомление Управляющей организации о расторжении договора не направлены, то настоящий Договор считается расторгнутым по соглашению сторон.</w:t>
      </w:r>
    </w:p>
    <w:p w:rsidR="00CE71E6" w:rsidRPr="00CE71E6" w:rsidRDefault="00EA6BD4" w:rsidP="00EA6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</w:t>
      </w:r>
      <w:r w:rsidR="00CE71E6" w:rsidRPr="00CE71E6">
        <w:rPr>
          <w:rFonts w:ascii="Tahoma" w:eastAsia="Times New Roman" w:hAnsi="Tahoma" w:cs="Tahoma"/>
          <w:sz w:val="18"/>
          <w:szCs w:val="18"/>
        </w:rPr>
        <w:t>Датой расторжения настоящего Договора признается первое число месяца, следующего за месяцем в котором истек срок направлением Собственниками Помещений письменных возражений по вопросу расторжения договора управления.</w:t>
      </w:r>
    </w:p>
    <w:p w:rsidR="00A77DE9" w:rsidRDefault="00A77DE9" w:rsidP="00EA6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bCs/>
          <w:sz w:val="18"/>
          <w:szCs w:val="18"/>
        </w:rPr>
        <w:t>9.6.</w:t>
      </w:r>
      <w:r w:rsidR="00CE71E6" w:rsidRPr="00CE71E6">
        <w:rPr>
          <w:rFonts w:ascii="Tahoma" w:eastAsia="Times New Roman" w:hAnsi="Tahoma" w:cs="Tahoma"/>
          <w:sz w:val="18"/>
          <w:szCs w:val="18"/>
        </w:rPr>
        <w:t>В случае, если Стороны не могут достичь взаимного соглашения, споры и разногласия разрешаются в соответствии с законодательством Российской Федерации в суде</w:t>
      </w:r>
      <w:r>
        <w:rPr>
          <w:rFonts w:ascii="Tahoma" w:eastAsia="Times New Roman" w:hAnsi="Tahoma" w:cs="Tahoma"/>
          <w:sz w:val="18"/>
          <w:szCs w:val="18"/>
        </w:rPr>
        <w:t>.</w:t>
      </w:r>
    </w:p>
    <w:p w:rsidR="00A77DE9" w:rsidRPr="00A77DE9" w:rsidRDefault="00A77DE9" w:rsidP="00EA6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77DE9">
        <w:rPr>
          <w:rFonts w:ascii="Tahoma" w:eastAsia="Times New Roman" w:hAnsi="Tahoma" w:cs="Tahoma"/>
          <w:b/>
          <w:bCs/>
          <w:sz w:val="18"/>
          <w:szCs w:val="18"/>
        </w:rPr>
        <w:t>9.7.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A77DE9">
        <w:rPr>
          <w:rFonts w:ascii="Tahoma" w:hAnsi="Tahoma" w:cs="Tahoma"/>
          <w:sz w:val="18"/>
          <w:szCs w:val="18"/>
        </w:rPr>
        <w:t xml:space="preserve">Подписанием настоящего Договора Собственник выражают свое согласие на передачу и обработку персональных данных в соответствии с п. </w:t>
      </w:r>
      <w:r w:rsidR="00EA6BD4">
        <w:rPr>
          <w:rFonts w:ascii="Tahoma" w:hAnsi="Tahoma" w:cs="Tahoma"/>
          <w:sz w:val="18"/>
          <w:szCs w:val="18"/>
        </w:rPr>
        <w:t>6</w:t>
      </w:r>
      <w:r w:rsidRPr="00A77DE9">
        <w:rPr>
          <w:rFonts w:ascii="Tahoma" w:hAnsi="Tahoma" w:cs="Tahoma"/>
          <w:sz w:val="18"/>
          <w:szCs w:val="18"/>
        </w:rPr>
        <w:t xml:space="preserve"> настоящего Договора. Данное согласие действует в течение всего срока действия настоящего Договора</w:t>
      </w:r>
      <w:r>
        <w:rPr>
          <w:rFonts w:ascii="Tahoma" w:hAnsi="Tahoma" w:cs="Tahoma"/>
          <w:sz w:val="18"/>
          <w:szCs w:val="18"/>
        </w:rPr>
        <w:t>.</w:t>
      </w:r>
    </w:p>
    <w:p w:rsidR="00A77DE9" w:rsidRPr="00A77DE9" w:rsidRDefault="00A77DE9" w:rsidP="00EA6BD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77DE9">
        <w:rPr>
          <w:rFonts w:ascii="Tahoma" w:hAnsi="Tahoma" w:cs="Tahoma"/>
          <w:b/>
          <w:bCs/>
          <w:sz w:val="18"/>
          <w:szCs w:val="18"/>
        </w:rPr>
        <w:t>9.8</w:t>
      </w:r>
      <w:r>
        <w:rPr>
          <w:rFonts w:ascii="Tahoma" w:hAnsi="Tahoma" w:cs="Tahoma"/>
          <w:sz w:val="18"/>
          <w:szCs w:val="18"/>
        </w:rPr>
        <w:t xml:space="preserve">. </w:t>
      </w:r>
      <w:r w:rsidRPr="00A77DE9">
        <w:rPr>
          <w:rFonts w:ascii="Tahoma" w:hAnsi="Tahoma" w:cs="Tahoma"/>
          <w:sz w:val="18"/>
          <w:szCs w:val="18"/>
        </w:rPr>
        <w:t>Стороны пришли к соглашению, что утверждение общим собранием собственников условий настоящего Договора, является принятием по каждому пункту Договора решения в понимании статьи 45 – 48 Жилищного кодекса Российской Федерации и пункта 44 «Правил предоставления коммунальных услуг собственникам и потребителям в многоквартирных домах и жилых домов», утвержденных Постановлением Правительства Российской Федерации № 354 от 06.05.2011г.</w:t>
      </w:r>
    </w:p>
    <w:p w:rsidR="00106F15" w:rsidRPr="00562E10" w:rsidRDefault="007D0EA5" w:rsidP="00EA6BD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A77DE9">
        <w:rPr>
          <w:rFonts w:ascii="Tahoma" w:eastAsia="Times New Roman" w:hAnsi="Tahoma" w:cs="Tahoma"/>
          <w:b/>
          <w:sz w:val="18"/>
          <w:szCs w:val="18"/>
        </w:rPr>
        <w:t>9</w:t>
      </w:r>
      <w:r w:rsidR="00185F89" w:rsidRPr="00A77DE9">
        <w:rPr>
          <w:rFonts w:ascii="Tahoma" w:eastAsia="Times New Roman" w:hAnsi="Tahoma" w:cs="Tahoma"/>
          <w:b/>
          <w:sz w:val="18"/>
          <w:szCs w:val="18"/>
        </w:rPr>
        <w:t>.</w:t>
      </w:r>
      <w:r w:rsidR="00A77DE9"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A77DE9">
        <w:rPr>
          <w:rFonts w:ascii="Tahoma" w:eastAsia="Times New Roman" w:hAnsi="Tahoma" w:cs="Tahoma"/>
          <w:b/>
          <w:sz w:val="18"/>
          <w:szCs w:val="18"/>
        </w:rPr>
        <w:t>.</w:t>
      </w:r>
      <w:r w:rsidR="00185F89" w:rsidRPr="00A77DE9">
        <w:rPr>
          <w:rFonts w:ascii="Tahoma" w:eastAsia="Times New Roman" w:hAnsi="Tahoma" w:cs="Tahoma"/>
          <w:sz w:val="18"/>
          <w:szCs w:val="18"/>
        </w:rPr>
        <w:t xml:space="preserve">Настоящий договор составлен в двух экземплярах, имеющих </w:t>
      </w:r>
      <w:r w:rsidR="000F74FF">
        <w:rPr>
          <w:rFonts w:ascii="Tahoma" w:eastAsia="Times New Roman" w:hAnsi="Tahoma" w:cs="Tahoma"/>
          <w:sz w:val="18"/>
          <w:szCs w:val="18"/>
        </w:rPr>
        <w:t xml:space="preserve">равную юридическую </w:t>
      </w:r>
      <w:r w:rsidR="00185F89" w:rsidRPr="00A77DE9">
        <w:rPr>
          <w:rFonts w:ascii="Tahoma" w:eastAsia="Times New Roman" w:hAnsi="Tahoma" w:cs="Tahoma"/>
          <w:sz w:val="18"/>
          <w:szCs w:val="18"/>
        </w:rPr>
        <w:t xml:space="preserve"> силу</w:t>
      </w:r>
      <w:r w:rsidR="00185F89" w:rsidRPr="00A77DE9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A77DE9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A77DE9">
        <w:rPr>
          <w:rFonts w:ascii="Tahoma" w:eastAsia="Times New Roman" w:hAnsi="Tahoma" w:cs="Tahoma"/>
          <w:sz w:val="18"/>
          <w:szCs w:val="18"/>
        </w:rPr>
        <w:t>Приложения к настоящему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договору,  являются его неотъемлемой частью:</w:t>
      </w:r>
    </w:p>
    <w:p w:rsidR="0057366C" w:rsidRPr="00A77DE9" w:rsidRDefault="0057366C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color w:val="FF0000"/>
          <w:sz w:val="18"/>
          <w:szCs w:val="18"/>
        </w:rPr>
      </w:pPr>
    </w:p>
    <w:p w:rsidR="00106F15" w:rsidRPr="008C5F07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8C5F07">
        <w:rPr>
          <w:rFonts w:ascii="Tahoma" w:eastAsia="Times New Roman" w:hAnsi="Tahoma" w:cs="Tahoma"/>
          <w:color w:val="000000" w:themeColor="text1"/>
          <w:sz w:val="18"/>
          <w:szCs w:val="18"/>
        </w:rPr>
        <w:t>Приложение № 1 – Состав общего имущества многоквартирного дома.</w:t>
      </w:r>
    </w:p>
    <w:p w:rsidR="00106F15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8C5F07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Приложение № </w:t>
      </w:r>
      <w:r w:rsidR="007D1B8B" w:rsidRPr="008C5F07">
        <w:rPr>
          <w:rFonts w:ascii="Tahoma" w:eastAsia="Times New Roman" w:hAnsi="Tahoma" w:cs="Tahoma"/>
          <w:color w:val="000000" w:themeColor="text1"/>
          <w:sz w:val="18"/>
          <w:szCs w:val="18"/>
        </w:rPr>
        <w:t>2</w:t>
      </w:r>
      <w:r w:rsidRPr="008C5F07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– Перечень работ (услуг) по содержанию, техническому обслуживанию  и текущему ремонту общего </w:t>
      </w:r>
      <w:r w:rsidR="00124903" w:rsidRPr="008C5F07">
        <w:rPr>
          <w:rFonts w:ascii="Tahoma" w:eastAsia="Times New Roman" w:hAnsi="Tahoma" w:cs="Tahoma"/>
          <w:color w:val="000000" w:themeColor="text1"/>
          <w:sz w:val="18"/>
          <w:szCs w:val="18"/>
        </w:rPr>
        <w:t>имущества многоквартирного дома</w:t>
      </w:r>
      <w:r w:rsidRPr="008C5F07">
        <w:rPr>
          <w:rFonts w:ascii="Tahoma" w:eastAsia="Times New Roman" w:hAnsi="Tahoma" w:cs="Tahoma"/>
          <w:color w:val="000000" w:themeColor="text1"/>
          <w:sz w:val="18"/>
          <w:szCs w:val="18"/>
        </w:rPr>
        <w:t>.</w:t>
      </w:r>
    </w:p>
    <w:p w:rsidR="00106F15" w:rsidRPr="00562E10" w:rsidRDefault="00106F15" w:rsidP="007A15B3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9. АДРЕСА И РЕКВИЗИТЫ СТОРОН: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459"/>
        <w:gridCol w:w="5145"/>
      </w:tblGrid>
      <w:tr w:rsidR="00106F15" w:rsidRPr="00562E10" w:rsidTr="0025794A">
        <w:tc>
          <w:tcPr>
            <w:tcW w:w="4962" w:type="dxa"/>
          </w:tcPr>
          <w:p w:rsidR="00106F15" w:rsidRPr="0057366C" w:rsidRDefault="00106F15" w:rsidP="001B408C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Управляющая организация: </w:t>
            </w:r>
          </w:p>
          <w:p w:rsidR="00106F15" w:rsidRPr="0057366C" w:rsidRDefault="00987958" w:rsidP="001B408C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ООО «ТСЖ +</w:t>
            </w:r>
            <w:r w:rsidR="00106F15"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Сервис»       </w:t>
            </w:r>
          </w:p>
          <w:p w:rsidR="00106F15" w:rsidRPr="0057366C" w:rsidRDefault="00106F15" w:rsidP="001B408C">
            <w:pPr>
              <w:tabs>
                <w:tab w:val="left" w:pos="12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973EB5" w:rsidRDefault="00973EB5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Собственник помещения № ______</w:t>
            </w:r>
          </w:p>
          <w:p w:rsidR="00106F15" w:rsidRPr="0057366C" w:rsidRDefault="00973EB5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до</w:t>
            </w:r>
            <w:r w:rsidR="00484DC4">
              <w:rPr>
                <w:rFonts w:ascii="Tahoma" w:hAnsi="Tahoma" w:cs="Tahoma"/>
                <w:b/>
                <w:sz w:val="18"/>
                <w:szCs w:val="18"/>
              </w:rPr>
              <w:t>ма №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23 по ул. Нахимова</w:t>
            </w:r>
            <w:r w:rsidR="00793405" w:rsidRPr="0057366C">
              <w:rPr>
                <w:rFonts w:ascii="Tahoma" w:hAnsi="Tahoma" w:cs="Tahoma"/>
                <w:b/>
                <w:sz w:val="18"/>
                <w:szCs w:val="18"/>
              </w:rPr>
              <w:t>, г. Смоленск</w:t>
            </w:r>
            <w:r w:rsidR="00D51523">
              <w:rPr>
                <w:rFonts w:ascii="Tahoma" w:hAnsi="Tahoma" w:cs="Tahoma"/>
                <w:b/>
                <w:sz w:val="18"/>
                <w:szCs w:val="18"/>
              </w:rPr>
              <w:t xml:space="preserve"> по </w:t>
            </w:r>
            <w:r w:rsidR="00106F15"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___________________________________________</w:t>
            </w:r>
          </w:p>
          <w:p w:rsidR="00106F15" w:rsidRPr="0057366C" w:rsidRDefault="00106F15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06F15" w:rsidRPr="00562E10" w:rsidTr="0025794A">
        <w:tc>
          <w:tcPr>
            <w:tcW w:w="4962" w:type="dxa"/>
          </w:tcPr>
          <w:p w:rsidR="00106F15" w:rsidRPr="0057366C" w:rsidRDefault="00106F15" w:rsidP="001B408C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г. Смоленск, Ново-Киевская,</w:t>
            </w:r>
            <w:r w:rsidR="00124903" w:rsidRPr="0057366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7 «Б»                                 </w:t>
            </w:r>
          </w:p>
          <w:p w:rsidR="00106F15" w:rsidRPr="0057366C" w:rsidRDefault="00106F15" w:rsidP="001B408C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тел./факс 62-81-62,                                                            </w:t>
            </w:r>
          </w:p>
          <w:p w:rsidR="00106F15" w:rsidRPr="0057366C" w:rsidRDefault="00124903" w:rsidP="001B408C">
            <w:pPr>
              <w:tabs>
                <w:tab w:val="left" w:pos="1276"/>
              </w:tabs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диспетчерская/дежурная служба</w:t>
            </w:r>
            <w:r w:rsidR="00106F15" w:rsidRPr="0057366C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06F15" w:rsidRPr="0057366C">
              <w:rPr>
                <w:rFonts w:ascii="Tahoma" w:hAnsi="Tahoma" w:cs="Tahoma"/>
                <w:b/>
                <w:sz w:val="18"/>
                <w:szCs w:val="18"/>
              </w:rPr>
              <w:t xml:space="preserve">62-81-18                                                                                </w:t>
            </w:r>
          </w:p>
          <w:p w:rsidR="00987958" w:rsidRPr="0057366C" w:rsidRDefault="00106F15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Банк</w:t>
            </w:r>
            <w:r w:rsidR="00987958" w:rsidRPr="0057366C">
              <w:rPr>
                <w:rFonts w:ascii="Tahoma" w:hAnsi="Tahoma" w:cs="Tahoma"/>
                <w:b/>
                <w:sz w:val="18"/>
                <w:szCs w:val="18"/>
              </w:rPr>
              <w:t>овские реквизиты ИНН  6732104640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>,</w:t>
            </w:r>
          </w:p>
          <w:p w:rsidR="00987958" w:rsidRPr="0057366C" w:rsidRDefault="00987958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КПП 673201001  </w:t>
            </w:r>
          </w:p>
          <w:p w:rsidR="00106F15" w:rsidRPr="0057366C" w:rsidRDefault="00B0228D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р/счет  40702810559000000707 </w:t>
            </w:r>
            <w:r w:rsidR="00106F15" w:rsidRPr="0057366C">
              <w:rPr>
                <w:rFonts w:ascii="Tahoma" w:hAnsi="Tahoma" w:cs="Tahoma"/>
                <w:b/>
                <w:sz w:val="18"/>
                <w:szCs w:val="18"/>
              </w:rPr>
              <w:t>в Смоленском    Отделении №</w:t>
            </w:r>
            <w:r w:rsidR="00124903" w:rsidRPr="0057366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06F15" w:rsidRPr="0057366C">
              <w:rPr>
                <w:rFonts w:ascii="Tahoma" w:hAnsi="Tahoma" w:cs="Tahoma"/>
                <w:b/>
                <w:sz w:val="18"/>
                <w:szCs w:val="18"/>
              </w:rPr>
              <w:t xml:space="preserve">8609г.  Сбербанка России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06F15"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г. Смоленск                                        </w:t>
            </w:r>
          </w:p>
          <w:p w:rsidR="00106F15" w:rsidRPr="0057366C" w:rsidRDefault="00106F15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БИК 046614632 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кор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>./</w:t>
            </w:r>
            <w:proofErr w:type="spellStart"/>
            <w:r w:rsidRPr="0057366C">
              <w:rPr>
                <w:rFonts w:ascii="Tahoma" w:hAnsi="Tahoma" w:cs="Tahoma"/>
                <w:b/>
                <w:sz w:val="18"/>
                <w:szCs w:val="18"/>
              </w:rPr>
              <w:t>сч</w:t>
            </w:r>
            <w:proofErr w:type="spellEnd"/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. 30101810000000000632          </w:t>
            </w:r>
          </w:p>
          <w:p w:rsidR="00106F15" w:rsidRPr="0057366C" w:rsidRDefault="00106F15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Директор ООО «ТСЖ</w:t>
            </w:r>
            <w:r w:rsidR="00124903" w:rsidRPr="0057366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87958" w:rsidRPr="0057366C">
              <w:rPr>
                <w:rFonts w:ascii="Tahoma" w:hAnsi="Tahoma" w:cs="Tahoma"/>
                <w:b/>
                <w:sz w:val="18"/>
                <w:szCs w:val="18"/>
              </w:rPr>
              <w:t>+</w:t>
            </w:r>
            <w:r w:rsidR="00124903" w:rsidRPr="0057366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Сервис»                     </w:t>
            </w:r>
          </w:p>
          <w:p w:rsidR="00106F15" w:rsidRPr="0057366C" w:rsidRDefault="00106F15" w:rsidP="001B408C">
            <w:pPr>
              <w:tabs>
                <w:tab w:val="left" w:pos="1276"/>
              </w:tabs>
              <w:jc w:val="both"/>
              <w:outlineLv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</w:t>
            </w:r>
            <w:r w:rsidR="00124903" w:rsidRPr="0057366C">
              <w:rPr>
                <w:rFonts w:ascii="Tahoma" w:hAnsi="Tahoma" w:cs="Tahoma"/>
                <w:b/>
                <w:sz w:val="18"/>
                <w:szCs w:val="18"/>
              </w:rPr>
              <w:t xml:space="preserve">_________________ </w:t>
            </w:r>
            <w:r w:rsidR="008C5F07">
              <w:rPr>
                <w:rFonts w:ascii="Tahoma" w:hAnsi="Tahoma" w:cs="Tahoma"/>
                <w:b/>
                <w:sz w:val="18"/>
                <w:szCs w:val="18"/>
              </w:rPr>
              <w:t>Серпиков А.Н.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                  </w:t>
            </w:r>
          </w:p>
          <w:p w:rsidR="00106F15" w:rsidRPr="0057366C" w:rsidRDefault="00106F15" w:rsidP="001B408C">
            <w:pPr>
              <w:tabs>
                <w:tab w:val="left" w:pos="1276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106F15" w:rsidRPr="0057366C" w:rsidRDefault="001B408C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Паспорт</w:t>
            </w:r>
            <w:r w:rsidR="00106F15" w:rsidRPr="0057366C">
              <w:rPr>
                <w:rFonts w:ascii="Tahoma" w:hAnsi="Tahoma" w:cs="Tahoma"/>
                <w:b/>
                <w:sz w:val="18"/>
                <w:szCs w:val="18"/>
              </w:rPr>
              <w:t>: серия</w:t>
            </w:r>
            <w:r w:rsidRPr="0057366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06F15" w:rsidRPr="0057366C">
              <w:rPr>
                <w:rFonts w:ascii="Tahoma" w:hAnsi="Tahoma" w:cs="Tahoma"/>
                <w:b/>
                <w:sz w:val="18"/>
                <w:szCs w:val="18"/>
              </w:rPr>
              <w:t xml:space="preserve">________№ _________________ </w:t>
            </w:r>
          </w:p>
          <w:p w:rsidR="00106F15" w:rsidRPr="0057366C" w:rsidRDefault="00106F15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Выдан:___________________________________</w:t>
            </w:r>
          </w:p>
          <w:p w:rsidR="00106F15" w:rsidRPr="0057366C" w:rsidRDefault="00106F15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Дата выдачи______________________________</w:t>
            </w:r>
          </w:p>
          <w:p w:rsidR="00106F15" w:rsidRPr="0057366C" w:rsidRDefault="00106F15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Место регистрации _________________________</w:t>
            </w:r>
          </w:p>
          <w:p w:rsidR="00106F15" w:rsidRPr="0057366C" w:rsidRDefault="00106F15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</w:t>
            </w:r>
          </w:p>
          <w:p w:rsidR="006F1131" w:rsidRPr="0057366C" w:rsidRDefault="006F1131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_________________________________________</w:t>
            </w:r>
          </w:p>
          <w:p w:rsidR="00106F15" w:rsidRPr="0057366C" w:rsidRDefault="00106F15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Тел.______________________________________</w:t>
            </w:r>
          </w:p>
          <w:p w:rsidR="00106F15" w:rsidRPr="0057366C" w:rsidRDefault="00106F15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06F15" w:rsidRPr="0057366C" w:rsidRDefault="00106F15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06F15" w:rsidRPr="0057366C" w:rsidRDefault="00106F15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06F15" w:rsidRPr="0057366C" w:rsidRDefault="00106F15" w:rsidP="001B408C">
            <w:pPr>
              <w:tabs>
                <w:tab w:val="left" w:pos="1276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57366C">
              <w:rPr>
                <w:rFonts w:ascii="Tahoma" w:hAnsi="Tahoma" w:cs="Tahoma"/>
                <w:b/>
                <w:sz w:val="18"/>
                <w:szCs w:val="18"/>
              </w:rPr>
              <w:t>________________________( _______________)</w:t>
            </w:r>
          </w:p>
        </w:tc>
      </w:tr>
    </w:tbl>
    <w:p w:rsidR="00106F15" w:rsidRPr="00562E10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9A3067" w:rsidRPr="00562E10" w:rsidRDefault="009A3067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 xml:space="preserve">       </w:t>
      </w:r>
    </w:p>
    <w:p w:rsidR="00B70C55" w:rsidRDefault="00B70C5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B70C55" w:rsidRDefault="00B70C5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F1431" w:rsidRDefault="005F1431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F1431" w:rsidRDefault="005F1431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F1431" w:rsidRDefault="005F1431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5F1431" w:rsidRDefault="005F1431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Приложение № 1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многоквартирн</w:t>
      </w:r>
      <w:r w:rsidR="00F52CB1">
        <w:rPr>
          <w:rFonts w:ascii="Tahoma" w:eastAsia="Times New Roman" w:hAnsi="Tahoma" w:cs="Tahoma"/>
          <w:b/>
          <w:sz w:val="18"/>
          <w:szCs w:val="18"/>
        </w:rPr>
        <w:t xml:space="preserve">ым домом от </w:t>
      </w:r>
      <w:r w:rsidR="00434DD7">
        <w:rPr>
          <w:rFonts w:ascii="Tahoma" w:eastAsia="Times New Roman" w:hAnsi="Tahoma" w:cs="Tahoma"/>
          <w:b/>
          <w:sz w:val="18"/>
          <w:szCs w:val="18"/>
        </w:rPr>
        <w:t>«____</w:t>
      </w:r>
      <w:r w:rsidR="00F52CB1">
        <w:rPr>
          <w:rFonts w:ascii="Tahoma" w:eastAsia="Times New Roman" w:hAnsi="Tahoma" w:cs="Tahoma"/>
          <w:b/>
          <w:sz w:val="18"/>
          <w:szCs w:val="18"/>
        </w:rPr>
        <w:t>»</w:t>
      </w:r>
      <w:r w:rsidR="00434DD7">
        <w:rPr>
          <w:rFonts w:ascii="Tahoma" w:eastAsia="Times New Roman" w:hAnsi="Tahoma" w:cs="Tahoma"/>
          <w:b/>
          <w:sz w:val="18"/>
          <w:szCs w:val="18"/>
        </w:rPr>
        <w:t xml:space="preserve"> __________</w:t>
      </w:r>
      <w:r w:rsidR="005F1431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973EB5">
        <w:rPr>
          <w:rFonts w:ascii="Tahoma" w:eastAsia="Times New Roman" w:hAnsi="Tahoma" w:cs="Tahoma"/>
          <w:b/>
          <w:sz w:val="18"/>
          <w:szCs w:val="18"/>
        </w:rPr>
        <w:t xml:space="preserve"> 2021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Состав общего имущества многоквартирного дома включаются:</w:t>
      </w:r>
    </w:p>
    <w:p w:rsidR="00973EB5" w:rsidRDefault="00106F15" w:rsidP="00973EB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а) </w:t>
      </w:r>
      <w:r w:rsidR="00973EB5" w:rsidRPr="00973EB5">
        <w:rPr>
          <w:rFonts w:ascii="Tahoma" w:eastAsia="Times New Roman" w:hAnsi="Tahoma" w:cs="Tahoma"/>
          <w:sz w:val="18"/>
          <w:szCs w:val="18"/>
        </w:rPr>
        <w:t xml:space="preserve">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</w:t>
      </w:r>
      <w:bookmarkStart w:id="4" w:name="dst101031"/>
      <w:bookmarkEnd w:id="4"/>
    </w:p>
    <w:p w:rsidR="00973EB5" w:rsidRDefault="00973EB5" w:rsidP="00973EB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973EB5">
        <w:rPr>
          <w:rFonts w:ascii="Tahoma" w:eastAsia="Times New Roman" w:hAnsi="Tahoma" w:cs="Tahoma"/>
          <w:sz w:val="18"/>
          <w:szCs w:val="18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</w:t>
      </w:r>
      <w:r>
        <w:rPr>
          <w:rFonts w:ascii="Tahoma" w:eastAsia="Times New Roman" w:hAnsi="Tahoma" w:cs="Tahoma"/>
          <w:sz w:val="18"/>
          <w:szCs w:val="18"/>
        </w:rPr>
        <w:t>;</w:t>
      </w:r>
      <w:r w:rsidRPr="00973EB5">
        <w:rPr>
          <w:rFonts w:ascii="Tahoma" w:eastAsia="Times New Roman" w:hAnsi="Tahoma" w:cs="Tahoma"/>
          <w:sz w:val="18"/>
          <w:szCs w:val="18"/>
        </w:rPr>
        <w:t xml:space="preserve"> </w:t>
      </w:r>
      <w:bookmarkStart w:id="5" w:name="dst101720"/>
      <w:bookmarkStart w:id="6" w:name="dst101032"/>
      <w:bookmarkEnd w:id="5"/>
      <w:bookmarkEnd w:id="6"/>
    </w:p>
    <w:p w:rsidR="00973EB5" w:rsidRPr="00973EB5" w:rsidRDefault="00973EB5" w:rsidP="00973EB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973EB5">
        <w:rPr>
          <w:rFonts w:ascii="Tahoma" w:eastAsia="Times New Roman" w:hAnsi="Tahoma" w:cs="Tahoma"/>
          <w:sz w:val="18"/>
          <w:szCs w:val="18"/>
        </w:rPr>
        <w:t>3) крыши, ограждающие несущие и ненесущие конструкции данного дома, механическое, электрическое, санитарно-техническое и другое оборудование (в том числе конструкции и (или) иное оборудование, предназначенные для обеспечения беспрепятственного доступа инвалидов к помещениям в многоквартирном доме), находящееся в данном доме за пределами или внутри помещений и обслуживающее более одного помещения;</w:t>
      </w:r>
    </w:p>
    <w:p w:rsidR="00973EB5" w:rsidRPr="00973EB5" w:rsidRDefault="00973EB5" w:rsidP="00973EB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bookmarkStart w:id="7" w:name="dst101033"/>
      <w:bookmarkEnd w:id="7"/>
      <w:r w:rsidRPr="00973EB5">
        <w:rPr>
          <w:rFonts w:ascii="Tahoma" w:eastAsia="Times New Roman" w:hAnsi="Tahoma" w:cs="Tahoma"/>
          <w:sz w:val="18"/>
          <w:szCs w:val="18"/>
        </w:rPr>
        <w:t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 законодательства о градостроительной деятельности.</w:t>
      </w:r>
    </w:p>
    <w:p w:rsidR="005F1431" w:rsidRDefault="005F1431" w:rsidP="00973EB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5F1431" w:rsidRDefault="005F1431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C6545" w:rsidRPr="002C6545" w:rsidRDefault="002C6545" w:rsidP="002C6545">
      <w:pPr>
        <w:spacing w:after="0" w:line="240" w:lineRule="auto"/>
        <w:jc w:val="right"/>
        <w:rPr>
          <w:rFonts w:eastAsia="Times New Roman"/>
          <w:b/>
        </w:rPr>
      </w:pPr>
      <w:r>
        <w:rPr>
          <w:rFonts w:eastAsia="Times New Roman"/>
          <w:b/>
        </w:rPr>
        <w:t>Приложение № 2</w:t>
      </w:r>
      <w:r w:rsidRPr="002C6545">
        <w:rPr>
          <w:rFonts w:eastAsia="Times New Roman"/>
          <w:b/>
        </w:rPr>
        <w:t xml:space="preserve"> к договору </w:t>
      </w:r>
    </w:p>
    <w:p w:rsidR="009B158B" w:rsidRDefault="002C6545" w:rsidP="002C6545">
      <w:pPr>
        <w:spacing w:after="0" w:line="240" w:lineRule="auto"/>
        <w:jc w:val="right"/>
        <w:rPr>
          <w:rFonts w:eastAsia="Times New Roman"/>
        </w:rPr>
      </w:pPr>
      <w:r w:rsidRPr="002C6545">
        <w:rPr>
          <w:rFonts w:eastAsia="Times New Roman"/>
          <w:b/>
        </w:rPr>
        <w:t>Управления многоквартирным домом от «____» __________  2021 г</w:t>
      </w:r>
    </w:p>
    <w:p w:rsidR="009B158B" w:rsidRDefault="009B158B" w:rsidP="0057366C">
      <w:pPr>
        <w:spacing w:after="0" w:line="240" w:lineRule="auto"/>
        <w:jc w:val="right"/>
        <w:rPr>
          <w:rFonts w:eastAsia="Times New Roman"/>
        </w:rPr>
      </w:pPr>
    </w:p>
    <w:p w:rsidR="002C6545" w:rsidRPr="00286651" w:rsidRDefault="002C6545" w:rsidP="009B158B">
      <w:pPr>
        <w:shd w:val="clear" w:color="auto" w:fill="F3F8FC"/>
        <w:spacing w:after="0" w:line="240" w:lineRule="auto"/>
        <w:ind w:left="1118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286651">
        <w:rPr>
          <w:rFonts w:ascii="Tahoma" w:eastAsia="Times New Roman" w:hAnsi="Tahoma" w:cs="Tahoma"/>
          <w:b/>
          <w:sz w:val="18"/>
          <w:szCs w:val="18"/>
        </w:rPr>
        <w:t>Перечень</w:t>
      </w:r>
    </w:p>
    <w:p w:rsidR="002C6545" w:rsidRPr="00286651" w:rsidRDefault="002C6545" w:rsidP="009B158B">
      <w:pPr>
        <w:shd w:val="clear" w:color="auto" w:fill="F3F8FC"/>
        <w:spacing w:after="0" w:line="240" w:lineRule="auto"/>
        <w:ind w:left="1118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286651">
        <w:rPr>
          <w:rFonts w:ascii="Tahoma" w:eastAsia="Times New Roman" w:hAnsi="Tahoma" w:cs="Tahoma"/>
          <w:b/>
          <w:sz w:val="18"/>
          <w:szCs w:val="18"/>
        </w:rPr>
        <w:t xml:space="preserve"> услуг и работ по управлению</w:t>
      </w:r>
    </w:p>
    <w:tbl>
      <w:tblPr>
        <w:tblW w:w="8779" w:type="dxa"/>
        <w:tblCellSpacing w:w="6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shd w:val="clear" w:color="auto" w:fill="F3F8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9"/>
      </w:tblGrid>
      <w:tr w:rsidR="002C6545" w:rsidRPr="002C6545" w:rsidTr="002C6545">
        <w:trPr>
          <w:tblCellSpacing w:w="6" w:type="dxa"/>
        </w:trPr>
        <w:tc>
          <w:tcPr>
            <w:tcW w:w="8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6545" w:rsidRPr="002C6545" w:rsidRDefault="002C6545" w:rsidP="002866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2C6545">
              <w:rPr>
                <w:rFonts w:ascii="Tahoma" w:eastAsia="Times New Roman" w:hAnsi="Tahoma" w:cs="Tahoma"/>
                <w:sz w:val="18"/>
                <w:szCs w:val="18"/>
              </w:rPr>
              <w:t>многоквартирным домом, расположенном по адресу: г. Смоленск, ул. Нахимова, д. 23</w:t>
            </w:r>
          </w:p>
          <w:p w:rsidR="002C6545" w:rsidRPr="002C6545" w:rsidRDefault="002C6545" w:rsidP="009B15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2C6545" w:rsidRPr="009B158B" w:rsidRDefault="002C6545" w:rsidP="009B15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C6545" w:rsidRPr="002C6545" w:rsidTr="002C6545">
        <w:trPr>
          <w:tblCellSpacing w:w="6" w:type="dxa"/>
        </w:trPr>
        <w:tc>
          <w:tcPr>
            <w:tcW w:w="8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6545" w:rsidRPr="009B158B" w:rsidRDefault="002C6545" w:rsidP="009B15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B158B">
              <w:rPr>
                <w:rFonts w:ascii="Tahoma" w:eastAsia="Times New Roman" w:hAnsi="Tahoma" w:cs="Tahoma"/>
                <w:sz w:val="18"/>
                <w:szCs w:val="18"/>
              </w:rPr>
              <w:t>1. Хранение и ведение документации по многоквартирному дому</w:t>
            </w:r>
          </w:p>
        </w:tc>
      </w:tr>
      <w:tr w:rsidR="002C6545" w:rsidRPr="002C6545" w:rsidTr="002C6545">
        <w:trPr>
          <w:tblCellSpacing w:w="6" w:type="dxa"/>
        </w:trPr>
        <w:tc>
          <w:tcPr>
            <w:tcW w:w="8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6545" w:rsidRPr="009B158B" w:rsidRDefault="002C6545" w:rsidP="009B15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B158B">
              <w:rPr>
                <w:rFonts w:ascii="Tahoma" w:eastAsia="Times New Roman" w:hAnsi="Tahoma" w:cs="Tahoma"/>
                <w:sz w:val="18"/>
                <w:szCs w:val="18"/>
              </w:rPr>
              <w:t>2. Заключение договоров  на выполнение работ по содержанию и ремонту</w:t>
            </w:r>
            <w:r w:rsidRPr="009B158B">
              <w:rPr>
                <w:rFonts w:ascii="Tahoma" w:eastAsia="Times New Roman" w:hAnsi="Tahoma" w:cs="Tahoma"/>
                <w:sz w:val="18"/>
                <w:szCs w:val="18"/>
              </w:rPr>
              <w:br/>
              <w:t>многоквартирного дома с подрядными организациями</w:t>
            </w:r>
          </w:p>
        </w:tc>
      </w:tr>
      <w:tr w:rsidR="002C6545" w:rsidRPr="002C6545" w:rsidTr="002C6545">
        <w:trPr>
          <w:tblCellSpacing w:w="6" w:type="dxa"/>
        </w:trPr>
        <w:tc>
          <w:tcPr>
            <w:tcW w:w="8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6545" w:rsidRPr="002C6545" w:rsidRDefault="002C6545" w:rsidP="009B15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B158B">
              <w:rPr>
                <w:rFonts w:ascii="Tahoma" w:eastAsia="Times New Roman" w:hAnsi="Tahoma" w:cs="Tahoma"/>
                <w:sz w:val="18"/>
                <w:szCs w:val="18"/>
              </w:rPr>
              <w:t>3. Начисление</w:t>
            </w:r>
            <w:r w:rsidRPr="002C6545">
              <w:rPr>
                <w:rFonts w:ascii="Tahoma" w:eastAsia="Times New Roman" w:hAnsi="Tahoma" w:cs="Tahoma"/>
                <w:sz w:val="18"/>
                <w:szCs w:val="18"/>
              </w:rPr>
              <w:t>, выставление квитанций</w:t>
            </w:r>
            <w:r w:rsidRPr="009B158B">
              <w:rPr>
                <w:rFonts w:ascii="Tahoma" w:eastAsia="Times New Roman" w:hAnsi="Tahoma" w:cs="Tahoma"/>
                <w:sz w:val="18"/>
                <w:szCs w:val="18"/>
              </w:rPr>
              <w:t xml:space="preserve"> и сбор платы за содержание и ремонт помещений, </w:t>
            </w:r>
          </w:p>
          <w:p w:rsidR="002C6545" w:rsidRPr="009B158B" w:rsidRDefault="002C6545" w:rsidP="009B15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6545">
              <w:rPr>
                <w:rFonts w:ascii="Tahoma" w:eastAsia="Times New Roman" w:hAnsi="Tahoma" w:cs="Tahoma"/>
                <w:sz w:val="18"/>
                <w:szCs w:val="18"/>
              </w:rPr>
              <w:t>4. В</w:t>
            </w:r>
            <w:r w:rsidRPr="009B158B">
              <w:rPr>
                <w:rFonts w:ascii="Tahoma" w:eastAsia="Times New Roman" w:hAnsi="Tahoma" w:cs="Tahoma"/>
                <w:sz w:val="18"/>
                <w:szCs w:val="18"/>
              </w:rPr>
              <w:t>зыскание</w:t>
            </w:r>
            <w:r w:rsidRPr="002C654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9B158B">
              <w:rPr>
                <w:rFonts w:ascii="Tahoma" w:eastAsia="Times New Roman" w:hAnsi="Tahoma" w:cs="Tahoma"/>
                <w:sz w:val="18"/>
                <w:szCs w:val="18"/>
              </w:rPr>
              <w:t>задолженности по оплате, проведение текущей сверки расчетов</w:t>
            </w:r>
          </w:p>
        </w:tc>
      </w:tr>
      <w:tr w:rsidR="002C6545" w:rsidRPr="002C6545" w:rsidTr="002C6545">
        <w:trPr>
          <w:tblCellSpacing w:w="6" w:type="dxa"/>
        </w:trPr>
        <w:tc>
          <w:tcPr>
            <w:tcW w:w="8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6545" w:rsidRPr="009B158B" w:rsidRDefault="002C6545" w:rsidP="009B15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6545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  <w:r w:rsidRPr="009B158B">
              <w:rPr>
                <w:rFonts w:ascii="Tahoma" w:eastAsia="Times New Roman" w:hAnsi="Tahoma" w:cs="Tahoma"/>
                <w:sz w:val="18"/>
                <w:szCs w:val="18"/>
              </w:rPr>
              <w:t>. Осуществление контроля за качеством предоставляемых услуг</w:t>
            </w:r>
          </w:p>
        </w:tc>
      </w:tr>
      <w:tr w:rsidR="002C6545" w:rsidRPr="002C6545" w:rsidTr="002C6545">
        <w:trPr>
          <w:tblCellSpacing w:w="6" w:type="dxa"/>
        </w:trPr>
        <w:tc>
          <w:tcPr>
            <w:tcW w:w="8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6545" w:rsidRPr="009B158B" w:rsidRDefault="002C6545" w:rsidP="009B15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6545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  <w:r w:rsidRPr="009B158B">
              <w:rPr>
                <w:rFonts w:ascii="Tahoma" w:eastAsia="Times New Roman" w:hAnsi="Tahoma" w:cs="Tahoma"/>
                <w:sz w:val="18"/>
                <w:szCs w:val="18"/>
              </w:rPr>
              <w:t>. Прием граждан (нанимателей, Собственников жилых помещений и членов их семей) по вопросам пользования жилыми помещениями и общим имуществом многоквартирного дома, по иным вопросам</w:t>
            </w:r>
          </w:p>
        </w:tc>
      </w:tr>
      <w:tr w:rsidR="002C6545" w:rsidRPr="002C6545" w:rsidTr="002C6545">
        <w:trPr>
          <w:tblCellSpacing w:w="6" w:type="dxa"/>
        </w:trPr>
        <w:tc>
          <w:tcPr>
            <w:tcW w:w="8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6545" w:rsidRPr="009B158B" w:rsidRDefault="002C6545" w:rsidP="002C65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6545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  <w:r w:rsidRPr="009B158B">
              <w:rPr>
                <w:rFonts w:ascii="Tahoma" w:eastAsia="Times New Roman" w:hAnsi="Tahoma" w:cs="Tahoma"/>
                <w:sz w:val="18"/>
                <w:szCs w:val="18"/>
              </w:rPr>
              <w:t>. Осуществление письменных уведомлений Заказчиков и пользователей</w:t>
            </w:r>
            <w:r w:rsidRPr="002C654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9B158B">
              <w:rPr>
                <w:rFonts w:ascii="Tahoma" w:eastAsia="Times New Roman" w:hAnsi="Tahoma" w:cs="Tahoma"/>
                <w:sz w:val="18"/>
                <w:szCs w:val="18"/>
              </w:rPr>
              <w:t>помещений о порядке управления домом, изменениях размеров платы, порядка</w:t>
            </w:r>
            <w:r w:rsidRPr="002C654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9B158B">
              <w:rPr>
                <w:rFonts w:ascii="Tahoma" w:eastAsia="Times New Roman" w:hAnsi="Tahoma" w:cs="Tahoma"/>
                <w:sz w:val="18"/>
                <w:szCs w:val="18"/>
              </w:rPr>
              <w:t>внесения платежей и о других условиях, связанных с управлением домом</w:t>
            </w:r>
          </w:p>
        </w:tc>
      </w:tr>
      <w:tr w:rsidR="002C6545" w:rsidRPr="002C6545" w:rsidTr="002C6545">
        <w:trPr>
          <w:tblCellSpacing w:w="6" w:type="dxa"/>
        </w:trPr>
        <w:tc>
          <w:tcPr>
            <w:tcW w:w="8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6545" w:rsidRPr="009B158B" w:rsidRDefault="002C6545" w:rsidP="009B15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6545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  <w:r w:rsidRPr="009B158B">
              <w:rPr>
                <w:rFonts w:ascii="Tahoma" w:eastAsia="Times New Roman" w:hAnsi="Tahoma" w:cs="Tahoma"/>
                <w:sz w:val="18"/>
                <w:szCs w:val="18"/>
              </w:rPr>
              <w:t>. Осуществление функций, связанных с регистрационным учетом граждан</w:t>
            </w:r>
          </w:p>
        </w:tc>
      </w:tr>
      <w:tr w:rsidR="002C6545" w:rsidRPr="002C6545" w:rsidTr="002C6545">
        <w:trPr>
          <w:tblCellSpacing w:w="6" w:type="dxa"/>
        </w:trPr>
        <w:tc>
          <w:tcPr>
            <w:tcW w:w="8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6545" w:rsidRPr="009B158B" w:rsidRDefault="002C6545" w:rsidP="002C65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6545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  <w:r w:rsidRPr="009B158B">
              <w:rPr>
                <w:rFonts w:ascii="Tahoma" w:eastAsia="Times New Roman" w:hAnsi="Tahoma" w:cs="Tahoma"/>
                <w:sz w:val="18"/>
                <w:szCs w:val="18"/>
              </w:rPr>
              <w:t>. Выдача справок обратившимся за ними гражданам о месте проживания, составе</w:t>
            </w:r>
            <w:r w:rsidRPr="002C654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9B158B">
              <w:rPr>
                <w:rFonts w:ascii="Tahoma" w:eastAsia="Times New Roman" w:hAnsi="Tahoma" w:cs="Tahoma"/>
                <w:sz w:val="18"/>
                <w:szCs w:val="18"/>
              </w:rPr>
              <w:t>семьи, о стоимости услуг, , финансового</w:t>
            </w:r>
            <w:r w:rsidRPr="002C654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9B158B">
              <w:rPr>
                <w:rFonts w:ascii="Tahoma" w:eastAsia="Times New Roman" w:hAnsi="Tahoma" w:cs="Tahoma"/>
                <w:sz w:val="18"/>
                <w:szCs w:val="18"/>
              </w:rPr>
              <w:t>лицевого счета и выдача других справок, связанных с пользованием гражданами</w:t>
            </w:r>
            <w:r w:rsidRPr="002C654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9B158B">
              <w:rPr>
                <w:rFonts w:ascii="Tahoma" w:eastAsia="Times New Roman" w:hAnsi="Tahoma" w:cs="Tahoma"/>
                <w:sz w:val="18"/>
                <w:szCs w:val="18"/>
              </w:rPr>
              <w:t>жилыми помещениями</w:t>
            </w:r>
          </w:p>
        </w:tc>
      </w:tr>
      <w:tr w:rsidR="002C6545" w:rsidRPr="002C6545" w:rsidTr="002C6545">
        <w:trPr>
          <w:tblCellSpacing w:w="6" w:type="dxa"/>
        </w:trPr>
        <w:tc>
          <w:tcPr>
            <w:tcW w:w="8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6545" w:rsidRPr="009B158B" w:rsidRDefault="002C6545" w:rsidP="002C65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6545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  <w:r w:rsidRPr="009B158B">
              <w:rPr>
                <w:rFonts w:ascii="Tahoma" w:eastAsia="Times New Roman" w:hAnsi="Tahoma" w:cs="Tahoma"/>
                <w:sz w:val="18"/>
                <w:szCs w:val="18"/>
              </w:rPr>
              <w:t xml:space="preserve">. Принятие, рассмотрение заявлений, (требований, претензий) о </w:t>
            </w:r>
            <w:proofErr w:type="spellStart"/>
            <w:r w:rsidRPr="009B158B">
              <w:rPr>
                <w:rFonts w:ascii="Tahoma" w:eastAsia="Times New Roman" w:hAnsi="Tahoma" w:cs="Tahoma"/>
                <w:sz w:val="18"/>
                <w:szCs w:val="18"/>
              </w:rPr>
              <w:t>непредоставлении</w:t>
            </w:r>
            <w:proofErr w:type="spellEnd"/>
            <w:r w:rsidRPr="002C654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9B158B">
              <w:rPr>
                <w:rFonts w:ascii="Tahoma" w:eastAsia="Times New Roman" w:hAnsi="Tahoma" w:cs="Tahoma"/>
                <w:sz w:val="18"/>
                <w:szCs w:val="18"/>
              </w:rPr>
              <w:t>или некачественном предоставлении услуг, о невыполнении или некачественном</w:t>
            </w:r>
            <w:r w:rsidRPr="002C654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9B158B">
              <w:rPr>
                <w:rFonts w:ascii="Tahoma" w:eastAsia="Times New Roman" w:hAnsi="Tahoma" w:cs="Tahoma"/>
                <w:sz w:val="18"/>
                <w:szCs w:val="18"/>
              </w:rPr>
              <w:t>выполнении работ по договору и направление заявителю извещения о результатах</w:t>
            </w:r>
            <w:r w:rsidRPr="002C654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9B158B">
              <w:rPr>
                <w:rFonts w:ascii="Tahoma" w:eastAsia="Times New Roman" w:hAnsi="Tahoma" w:cs="Tahoma"/>
                <w:sz w:val="18"/>
                <w:szCs w:val="18"/>
              </w:rPr>
              <w:t>их рассмотрения</w:t>
            </w:r>
          </w:p>
        </w:tc>
      </w:tr>
      <w:tr w:rsidR="002C6545" w:rsidRPr="002C6545" w:rsidTr="002C6545">
        <w:trPr>
          <w:tblCellSpacing w:w="6" w:type="dxa"/>
        </w:trPr>
        <w:tc>
          <w:tcPr>
            <w:tcW w:w="8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6545" w:rsidRPr="009B158B" w:rsidRDefault="002C6545" w:rsidP="009B15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6545"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  <w:r w:rsidRPr="009B158B">
              <w:rPr>
                <w:rFonts w:ascii="Tahoma" w:eastAsia="Times New Roman" w:hAnsi="Tahoma" w:cs="Tahoma"/>
                <w:sz w:val="18"/>
                <w:szCs w:val="18"/>
              </w:rPr>
              <w:t>. Произведение сверки расчетов по плате за содержание и ремонт жилых помещений по требованию пользователя помещения или Заказчиков и выдача документов подтверждающих правильность начисления, или расчетов</w:t>
            </w:r>
          </w:p>
        </w:tc>
      </w:tr>
      <w:tr w:rsidR="002C6545" w:rsidRPr="002C6545" w:rsidTr="002C6545">
        <w:trPr>
          <w:tblCellSpacing w:w="6" w:type="dxa"/>
        </w:trPr>
        <w:tc>
          <w:tcPr>
            <w:tcW w:w="8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6545" w:rsidRPr="009B158B" w:rsidRDefault="002C6545" w:rsidP="009B15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C6545" w:rsidRPr="002C6545" w:rsidTr="002C6545">
        <w:trPr>
          <w:tblCellSpacing w:w="6" w:type="dxa"/>
        </w:trPr>
        <w:tc>
          <w:tcPr>
            <w:tcW w:w="8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6545" w:rsidRPr="009B158B" w:rsidRDefault="002C6545" w:rsidP="009B15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B158B">
              <w:rPr>
                <w:rFonts w:ascii="Tahoma" w:eastAsia="Times New Roman" w:hAnsi="Tahoma" w:cs="Tahoma"/>
                <w:sz w:val="18"/>
                <w:szCs w:val="18"/>
              </w:rPr>
              <w:t>12. Организация выполнения дополнительных услуг работ, по заявкам пользователей помещений</w:t>
            </w:r>
          </w:p>
        </w:tc>
      </w:tr>
      <w:tr w:rsidR="002C6545" w:rsidRPr="002C6545" w:rsidTr="002C6545">
        <w:trPr>
          <w:tblCellSpacing w:w="6" w:type="dxa"/>
        </w:trPr>
        <w:tc>
          <w:tcPr>
            <w:tcW w:w="8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6545" w:rsidRPr="009B158B" w:rsidRDefault="002C6545" w:rsidP="009B15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B158B">
              <w:rPr>
                <w:rFonts w:ascii="Tahoma" w:eastAsia="Times New Roman" w:hAnsi="Tahoma" w:cs="Tahoma"/>
                <w:sz w:val="18"/>
                <w:szCs w:val="18"/>
              </w:rPr>
              <w:t>13. Подготовка предложений о проведении капитального ремонта</w:t>
            </w:r>
          </w:p>
        </w:tc>
      </w:tr>
      <w:tr w:rsidR="002C6545" w:rsidRPr="002C6545" w:rsidTr="002C6545">
        <w:trPr>
          <w:tblCellSpacing w:w="6" w:type="dxa"/>
        </w:trPr>
        <w:tc>
          <w:tcPr>
            <w:tcW w:w="8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C6545" w:rsidRPr="002C6545" w:rsidRDefault="002C6545" w:rsidP="009B158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6545">
              <w:rPr>
                <w:rFonts w:ascii="Tahoma" w:eastAsia="Times New Roman" w:hAnsi="Tahoma" w:cs="Tahoma"/>
                <w:sz w:val="18"/>
                <w:szCs w:val="18"/>
              </w:rPr>
              <w:t>14. Ведение бухгалтерского, налогового, управленческого учета.</w:t>
            </w:r>
          </w:p>
        </w:tc>
      </w:tr>
      <w:tr w:rsidR="002C6545" w:rsidRPr="002C6545" w:rsidTr="002C6545">
        <w:trPr>
          <w:tblCellSpacing w:w="6" w:type="dxa"/>
        </w:trPr>
        <w:tc>
          <w:tcPr>
            <w:tcW w:w="8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6545" w:rsidRPr="009B158B" w:rsidRDefault="002C6545" w:rsidP="002C65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6545"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  <w:r w:rsidRPr="009B158B">
              <w:rPr>
                <w:rFonts w:ascii="Tahoma" w:eastAsia="Times New Roman" w:hAnsi="Tahoma" w:cs="Tahoma"/>
                <w:sz w:val="18"/>
                <w:szCs w:val="18"/>
              </w:rPr>
              <w:t>. Подготовка отчетов об оказанных услугах, выполненных работах, их</w:t>
            </w:r>
            <w:r w:rsidRPr="002C6545">
              <w:rPr>
                <w:rFonts w:ascii="Tahoma" w:eastAsia="Times New Roman" w:hAnsi="Tahoma" w:cs="Tahoma"/>
                <w:sz w:val="18"/>
                <w:szCs w:val="18"/>
              </w:rPr>
              <w:t xml:space="preserve"> представление.</w:t>
            </w:r>
          </w:p>
        </w:tc>
      </w:tr>
      <w:tr w:rsidR="002C6545" w:rsidRPr="002C6545" w:rsidTr="002C6545">
        <w:trPr>
          <w:tblCellSpacing w:w="6" w:type="dxa"/>
        </w:trPr>
        <w:tc>
          <w:tcPr>
            <w:tcW w:w="8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6545" w:rsidRPr="009B158B" w:rsidRDefault="002C6545" w:rsidP="002C65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C6545"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  <w:r w:rsidRPr="009B158B">
              <w:rPr>
                <w:rFonts w:ascii="Tahoma" w:eastAsia="Times New Roman" w:hAnsi="Tahoma" w:cs="Tahoma"/>
                <w:sz w:val="18"/>
                <w:szCs w:val="18"/>
              </w:rPr>
              <w:t xml:space="preserve">. Подготовка перечней и стоимости работ, услуг учитывая </w:t>
            </w:r>
            <w:proofErr w:type="spellStart"/>
            <w:r w:rsidRPr="009B158B">
              <w:rPr>
                <w:rFonts w:ascii="Tahoma" w:eastAsia="Times New Roman" w:hAnsi="Tahoma" w:cs="Tahoma"/>
                <w:sz w:val="18"/>
                <w:szCs w:val="18"/>
              </w:rPr>
              <w:t>состав,конструктивные</w:t>
            </w:r>
            <w:proofErr w:type="spellEnd"/>
            <w:r w:rsidRPr="009B158B">
              <w:rPr>
                <w:rFonts w:ascii="Tahoma" w:eastAsia="Times New Roman" w:hAnsi="Tahoma" w:cs="Tahoma"/>
                <w:sz w:val="18"/>
                <w:szCs w:val="18"/>
              </w:rPr>
              <w:t xml:space="preserve"> особенности, </w:t>
            </w:r>
            <w:r w:rsidRPr="009B158B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степень физического износа и технического</w:t>
            </w:r>
            <w:r w:rsidRPr="002C6545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Pr="009B158B">
              <w:rPr>
                <w:rFonts w:ascii="Tahoma" w:eastAsia="Times New Roman" w:hAnsi="Tahoma" w:cs="Tahoma"/>
                <w:sz w:val="18"/>
                <w:szCs w:val="18"/>
              </w:rPr>
              <w:t>состояния общего имущества</w:t>
            </w:r>
            <w:r w:rsidRPr="002C6545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</w:p>
        </w:tc>
      </w:tr>
      <w:tr w:rsidR="002C6545" w:rsidRPr="002C6545" w:rsidTr="002C6545">
        <w:trPr>
          <w:tblCellSpacing w:w="6" w:type="dxa"/>
        </w:trPr>
        <w:tc>
          <w:tcPr>
            <w:tcW w:w="87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6545" w:rsidRPr="009B158B" w:rsidRDefault="002C6545" w:rsidP="002C654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B158B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1</w:t>
            </w:r>
            <w:r w:rsidRPr="002C6545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  <w:r w:rsidRPr="009B158B">
              <w:rPr>
                <w:rFonts w:ascii="Tahoma" w:eastAsia="Times New Roman" w:hAnsi="Tahoma" w:cs="Tahoma"/>
                <w:sz w:val="18"/>
                <w:szCs w:val="18"/>
              </w:rPr>
              <w:t>. Решение вопросов пользования Общим имуществом</w:t>
            </w:r>
          </w:p>
        </w:tc>
      </w:tr>
    </w:tbl>
    <w:p w:rsidR="009B158B" w:rsidRPr="009B158B" w:rsidRDefault="009B158B" w:rsidP="009B158B">
      <w:pPr>
        <w:shd w:val="clear" w:color="auto" w:fill="F3F8FC"/>
        <w:spacing w:after="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 w:rsidRPr="009B158B">
        <w:rPr>
          <w:rFonts w:ascii="Arial" w:eastAsia="Times New Roman" w:hAnsi="Arial" w:cs="Arial"/>
          <w:color w:val="545454"/>
          <w:sz w:val="20"/>
          <w:szCs w:val="20"/>
        </w:rPr>
        <w:t> </w:t>
      </w:r>
    </w:p>
    <w:p w:rsidR="009B158B" w:rsidRDefault="009B158B" w:rsidP="0057366C">
      <w:pPr>
        <w:spacing w:after="0" w:line="240" w:lineRule="auto"/>
        <w:jc w:val="right"/>
        <w:rPr>
          <w:rFonts w:eastAsia="Times New Roman"/>
        </w:rPr>
      </w:pPr>
    </w:p>
    <w:p w:rsidR="002167D4" w:rsidRDefault="002167D4" w:rsidP="0057366C">
      <w:pPr>
        <w:spacing w:after="0" w:line="240" w:lineRule="auto"/>
        <w:jc w:val="right"/>
        <w:rPr>
          <w:rFonts w:eastAsia="Times New Roman"/>
        </w:rPr>
      </w:pPr>
    </w:p>
    <w:p w:rsidR="007D1B8B" w:rsidRDefault="00D11983" w:rsidP="0057366C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>-</w:t>
      </w:r>
    </w:p>
    <w:p w:rsidR="00106F15" w:rsidRPr="00562E10" w:rsidRDefault="00106F15" w:rsidP="0057366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eastAsia="Times New Roman"/>
        </w:rPr>
        <w:t xml:space="preserve">         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</w:t>
      </w:r>
      <w:r w:rsidR="007D1B8B">
        <w:rPr>
          <w:rFonts w:ascii="Tahoma" w:eastAsia="Times New Roman" w:hAnsi="Tahoma" w:cs="Tahoma"/>
          <w:b/>
          <w:sz w:val="18"/>
          <w:szCs w:val="18"/>
        </w:rPr>
        <w:t>2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к договору </w:t>
      </w:r>
    </w:p>
    <w:p w:rsidR="00106F15" w:rsidRPr="00562E10" w:rsidRDefault="00106F15" w:rsidP="0057366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Управления многоквартир</w:t>
      </w:r>
      <w:r w:rsidR="00793405">
        <w:rPr>
          <w:rFonts w:ascii="Tahoma" w:eastAsia="Times New Roman" w:hAnsi="Tahoma" w:cs="Tahoma"/>
          <w:b/>
          <w:sz w:val="18"/>
          <w:szCs w:val="18"/>
        </w:rPr>
        <w:t>ным домом от «</w:t>
      </w:r>
      <w:r w:rsidR="00434DD7">
        <w:rPr>
          <w:rFonts w:ascii="Tahoma" w:eastAsia="Times New Roman" w:hAnsi="Tahoma" w:cs="Tahoma"/>
          <w:b/>
          <w:sz w:val="18"/>
          <w:szCs w:val="18"/>
        </w:rPr>
        <w:t>___</w:t>
      </w:r>
      <w:r w:rsidR="00202333">
        <w:rPr>
          <w:rFonts w:ascii="Tahoma" w:eastAsia="Times New Roman" w:hAnsi="Tahoma" w:cs="Tahoma"/>
          <w:b/>
          <w:sz w:val="18"/>
          <w:szCs w:val="18"/>
        </w:rPr>
        <w:t>»</w:t>
      </w:r>
      <w:r w:rsidR="007D1B8B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434DD7">
        <w:rPr>
          <w:rFonts w:ascii="Tahoma" w:eastAsia="Times New Roman" w:hAnsi="Tahoma" w:cs="Tahoma"/>
          <w:b/>
          <w:sz w:val="18"/>
          <w:szCs w:val="18"/>
        </w:rPr>
        <w:t>________</w:t>
      </w:r>
      <w:r w:rsidR="003C2F72">
        <w:rPr>
          <w:rFonts w:ascii="Tahoma" w:eastAsia="Times New Roman" w:hAnsi="Tahoma" w:cs="Tahoma"/>
          <w:b/>
          <w:sz w:val="18"/>
          <w:szCs w:val="18"/>
        </w:rPr>
        <w:t>2021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9A3067" w:rsidRPr="00562E10" w:rsidRDefault="009A3067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работ и услуг по содержанию, техническому обслуживанию и текущему ремонту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общего имущества многоквартирного дома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                Осмотры (обследования)  технического состояния жилых зданий: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884"/>
        <w:gridCol w:w="2686"/>
      </w:tblGrid>
      <w:tr w:rsidR="00106F15" w:rsidRPr="000D13AA" w:rsidTr="00FF3724">
        <w:tc>
          <w:tcPr>
            <w:tcW w:w="6884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Элементы и помещения здания</w:t>
            </w:r>
          </w:p>
        </w:tc>
        <w:tc>
          <w:tcPr>
            <w:tcW w:w="2686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Расчетное число осмотров            в год</w:t>
            </w:r>
          </w:p>
        </w:tc>
      </w:tr>
      <w:tr w:rsidR="00106F15" w:rsidRPr="000D13AA" w:rsidTr="00FF3724">
        <w:tc>
          <w:tcPr>
            <w:tcW w:w="6884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Кровля</w:t>
            </w:r>
          </w:p>
        </w:tc>
        <w:tc>
          <w:tcPr>
            <w:tcW w:w="268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FF3724">
        <w:tc>
          <w:tcPr>
            <w:tcW w:w="6884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штукатурка и облицовка стен</w:t>
            </w:r>
          </w:p>
        </w:tc>
        <w:tc>
          <w:tcPr>
            <w:tcW w:w="268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FF3724">
        <w:tc>
          <w:tcPr>
            <w:tcW w:w="6884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Электросети, арматура и электрооборудование на лестничных клетках </w:t>
            </w:r>
          </w:p>
        </w:tc>
        <w:tc>
          <w:tcPr>
            <w:tcW w:w="268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FF3724">
        <w:tc>
          <w:tcPr>
            <w:tcW w:w="6884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Тоже на чердаках и подвалах</w:t>
            </w:r>
          </w:p>
        </w:tc>
        <w:tc>
          <w:tcPr>
            <w:tcW w:w="268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FF3724">
        <w:tc>
          <w:tcPr>
            <w:tcW w:w="6884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Ввод, щитовая, наружная проводка</w:t>
            </w:r>
          </w:p>
        </w:tc>
        <w:tc>
          <w:tcPr>
            <w:tcW w:w="2686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286651" w:rsidRPr="000D13AA" w:rsidTr="00FF3724">
        <w:tc>
          <w:tcPr>
            <w:tcW w:w="6884" w:type="dxa"/>
          </w:tcPr>
          <w:p w:rsidR="00286651" w:rsidRPr="000D13AA" w:rsidRDefault="00286651" w:rsidP="001B40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Инженерные системы  водоснабжения и водоотведения в подвале</w:t>
            </w:r>
          </w:p>
        </w:tc>
        <w:tc>
          <w:tcPr>
            <w:tcW w:w="2686" w:type="dxa"/>
          </w:tcPr>
          <w:p w:rsidR="00286651" w:rsidRPr="000D13AA" w:rsidRDefault="00286651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tbl>
      <w:tblPr>
        <w:tblStyle w:val="a3"/>
        <w:tblW w:w="9570" w:type="dxa"/>
        <w:tblLook w:val="01E0" w:firstRow="1" w:lastRow="1" w:firstColumn="1" w:lastColumn="1" w:noHBand="0" w:noVBand="0"/>
      </w:tblPr>
      <w:tblGrid>
        <w:gridCol w:w="5939"/>
        <w:gridCol w:w="1835"/>
        <w:gridCol w:w="1796"/>
      </w:tblGrid>
      <w:tr w:rsidR="00750905" w:rsidRPr="000D13AA" w:rsidTr="00750905">
        <w:trPr>
          <w:trHeight w:val="70"/>
        </w:trPr>
        <w:tc>
          <w:tcPr>
            <w:tcW w:w="5939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Виды работ</w:t>
            </w:r>
          </w:p>
        </w:tc>
        <w:tc>
          <w:tcPr>
            <w:tcW w:w="1835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6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0905" w:rsidRPr="000D13AA" w:rsidTr="00750905">
        <w:tc>
          <w:tcPr>
            <w:tcW w:w="5939" w:type="dxa"/>
            <w:vAlign w:val="center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А.Работы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проведении технических осмотров и обходов отдельных элементов и помещений жилых домов</w:t>
            </w:r>
          </w:p>
        </w:tc>
        <w:tc>
          <w:tcPr>
            <w:tcW w:w="1835" w:type="dxa"/>
            <w:vAlign w:val="center"/>
          </w:tcPr>
          <w:p w:rsidR="00750905" w:rsidRPr="000D13AA" w:rsidRDefault="0075090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Периодичность</w:t>
            </w:r>
          </w:p>
        </w:tc>
        <w:tc>
          <w:tcPr>
            <w:tcW w:w="1796" w:type="dxa"/>
          </w:tcPr>
          <w:p w:rsidR="00750905" w:rsidRPr="000D13AA" w:rsidRDefault="00750905" w:rsidP="0075090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Сроки проведения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1.Устранение незначительных неисправностей в системах водопровода и канализации, обслуживающих более одного жилого и нежилого помещения, 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оборудование, находящееся в жилых и нежилых помещениях, работы или состояние которого  оказывает влияние на работу или состояние всего инженерного оборудования дома.</w:t>
            </w:r>
          </w:p>
        </w:tc>
        <w:tc>
          <w:tcPr>
            <w:tcW w:w="1835" w:type="dxa"/>
          </w:tcPr>
          <w:p w:rsidR="00750905" w:rsidRPr="000D13AA" w:rsidRDefault="0075090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    </w:t>
            </w:r>
          </w:p>
          <w:p w:rsidR="00750905" w:rsidRPr="000D13AA" w:rsidRDefault="00750905" w:rsidP="001B40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  <w:tc>
          <w:tcPr>
            <w:tcW w:w="1796" w:type="dxa"/>
          </w:tcPr>
          <w:p w:rsidR="00750905" w:rsidRDefault="00750905" w:rsidP="001B40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750905" w:rsidRPr="000D13AA" w:rsidRDefault="00750905" w:rsidP="001B408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В течении смены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A2320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2.Проверка наличия тяги в вентиляционных каналах.</w:t>
            </w:r>
          </w:p>
        </w:tc>
        <w:tc>
          <w:tcPr>
            <w:tcW w:w="1835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раз в год</w:t>
            </w:r>
          </w:p>
        </w:tc>
        <w:tc>
          <w:tcPr>
            <w:tcW w:w="1796" w:type="dxa"/>
          </w:tcPr>
          <w:p w:rsidR="00750905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 дней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</w:t>
            </w:r>
            <w:r>
              <w:rPr>
                <w:rFonts w:ascii="Tahoma" w:hAnsi="Tahoma" w:cs="Tahoma"/>
                <w:sz w:val="16"/>
                <w:szCs w:val="16"/>
              </w:rPr>
              <w:t>Проверки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запорной арматуры (задвижек</w:t>
            </w:r>
            <w:r w:rsidR="00271FFF">
              <w:rPr>
                <w:rFonts w:ascii="Tahoma" w:hAnsi="Tahoma" w:cs="Tahoma"/>
                <w:sz w:val="16"/>
                <w:szCs w:val="16"/>
              </w:rPr>
              <w:t>, вентилей)</w:t>
            </w:r>
          </w:p>
        </w:tc>
        <w:tc>
          <w:tcPr>
            <w:tcW w:w="1835" w:type="dxa"/>
          </w:tcPr>
          <w:p w:rsidR="00750905" w:rsidRPr="000D13AA" w:rsidRDefault="006F38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  <w:tc>
          <w:tcPr>
            <w:tcW w:w="1796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течении смены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4.Замена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водозапорной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арматуры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(по мере необходимости)</w:t>
            </w:r>
            <w:r>
              <w:rPr>
                <w:rFonts w:ascii="Tahoma" w:hAnsi="Tahoma" w:cs="Tahoma"/>
                <w:sz w:val="16"/>
                <w:szCs w:val="16"/>
              </w:rPr>
              <w:t xml:space="preserve"> на распределительных трубопроводах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35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  <w:tc>
          <w:tcPr>
            <w:tcW w:w="1796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течении смены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5.Набивка сальников.</w:t>
            </w:r>
          </w:p>
        </w:tc>
        <w:tc>
          <w:tcPr>
            <w:tcW w:w="1835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  <w:tc>
          <w:tcPr>
            <w:tcW w:w="1796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течении смены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8.Окраска труб в подвале.</w:t>
            </w:r>
          </w:p>
        </w:tc>
        <w:tc>
          <w:tcPr>
            <w:tcW w:w="1835" w:type="dxa"/>
          </w:tcPr>
          <w:p w:rsidR="00750905" w:rsidRDefault="006F38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мере</w:t>
            </w:r>
          </w:p>
          <w:p w:rsidR="006F38EC" w:rsidRPr="000D13AA" w:rsidRDefault="006F38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необходимости</w:t>
            </w:r>
          </w:p>
        </w:tc>
        <w:tc>
          <w:tcPr>
            <w:tcW w:w="1796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течении смены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поврежденных участков</w:t>
            </w:r>
            <w:r>
              <w:rPr>
                <w:rFonts w:ascii="Tahoma" w:hAnsi="Tahoma" w:cs="Tahoma"/>
                <w:sz w:val="16"/>
                <w:szCs w:val="16"/>
              </w:rPr>
              <w:t xml:space="preserve"> тру</w:t>
            </w:r>
            <w:r w:rsidR="00271FFF">
              <w:rPr>
                <w:rFonts w:ascii="Tahoma" w:hAnsi="Tahoma" w:cs="Tahoma"/>
                <w:sz w:val="16"/>
                <w:szCs w:val="16"/>
              </w:rPr>
              <w:t>б</w:t>
            </w:r>
            <w:r>
              <w:rPr>
                <w:rFonts w:ascii="Tahoma" w:hAnsi="Tahoma" w:cs="Tahoma"/>
                <w:sz w:val="16"/>
                <w:szCs w:val="16"/>
              </w:rPr>
              <w:t>опроводов.</w:t>
            </w:r>
          </w:p>
        </w:tc>
        <w:tc>
          <w:tcPr>
            <w:tcW w:w="1835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  <w:tc>
          <w:tcPr>
            <w:tcW w:w="1796" w:type="dxa"/>
          </w:tcPr>
          <w:p w:rsidR="00750905" w:rsidRPr="000D13AA" w:rsidRDefault="00271FFF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течении смены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CD586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10.Проверка и при необходимости замена общего прибора учета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холодной воды</w:t>
            </w:r>
          </w:p>
        </w:tc>
        <w:tc>
          <w:tcPr>
            <w:tcW w:w="1835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  <w:tc>
          <w:tcPr>
            <w:tcW w:w="1796" w:type="dxa"/>
          </w:tcPr>
          <w:p w:rsidR="00750905" w:rsidRPr="000D13AA" w:rsidRDefault="00271FFF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течении смены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091E05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12.</w:t>
            </w:r>
            <w:r>
              <w:rPr>
                <w:rFonts w:ascii="Tahoma" w:hAnsi="Tahoma" w:cs="Tahoma"/>
                <w:sz w:val="16"/>
                <w:szCs w:val="16"/>
              </w:rPr>
              <w:t>Проверка и у</w:t>
            </w:r>
            <w:r w:rsidRPr="000D13AA">
              <w:rPr>
                <w:rFonts w:ascii="Tahoma" w:hAnsi="Tahoma" w:cs="Tahoma"/>
                <w:sz w:val="16"/>
                <w:szCs w:val="16"/>
              </w:rPr>
              <w:t>плотнение соединения на сгонах.</w:t>
            </w:r>
          </w:p>
        </w:tc>
        <w:tc>
          <w:tcPr>
            <w:tcW w:w="1835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  <w:tc>
          <w:tcPr>
            <w:tcW w:w="1796" w:type="dxa"/>
          </w:tcPr>
          <w:p w:rsidR="00750905" w:rsidRPr="000D13AA" w:rsidRDefault="00271FFF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течении смены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14.Прочистка внутридомовой канализации.</w:t>
            </w:r>
          </w:p>
        </w:tc>
        <w:tc>
          <w:tcPr>
            <w:tcW w:w="1835" w:type="dxa"/>
          </w:tcPr>
          <w:p w:rsidR="00750905" w:rsidRPr="000D13AA" w:rsidRDefault="006F38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F38EC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  <w:tc>
          <w:tcPr>
            <w:tcW w:w="1796" w:type="dxa"/>
          </w:tcPr>
          <w:p w:rsidR="00750905" w:rsidRPr="000D13AA" w:rsidRDefault="006F38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15.Проверка </w:t>
            </w:r>
            <w:r w:rsidR="00271FFF">
              <w:rPr>
                <w:rFonts w:ascii="Tahoma" w:hAnsi="Tahoma" w:cs="Tahoma"/>
                <w:sz w:val="16"/>
                <w:szCs w:val="16"/>
              </w:rPr>
              <w:t xml:space="preserve">состояния элементов  внутренней </w:t>
            </w:r>
            <w:r w:rsidRPr="000D13AA">
              <w:rPr>
                <w:rFonts w:ascii="Tahoma" w:hAnsi="Tahoma" w:cs="Tahoma"/>
                <w:sz w:val="16"/>
                <w:szCs w:val="16"/>
              </w:rPr>
              <w:t>канализац</w:t>
            </w:r>
            <w:r w:rsidR="00271FFF">
              <w:rPr>
                <w:rFonts w:ascii="Tahoma" w:hAnsi="Tahoma" w:cs="Tahoma"/>
                <w:sz w:val="16"/>
                <w:szCs w:val="16"/>
              </w:rPr>
              <w:t>ии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и устранение  неисправностей.</w:t>
            </w:r>
          </w:p>
        </w:tc>
        <w:tc>
          <w:tcPr>
            <w:tcW w:w="1835" w:type="dxa"/>
          </w:tcPr>
          <w:p w:rsidR="00750905" w:rsidRPr="000D13AA" w:rsidRDefault="006F38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F38EC">
              <w:rPr>
                <w:rFonts w:ascii="Tahoma" w:hAnsi="Tahoma" w:cs="Tahoma"/>
                <w:sz w:val="16"/>
                <w:szCs w:val="16"/>
              </w:rPr>
              <w:t xml:space="preserve">1 раз в </w:t>
            </w:r>
            <w:proofErr w:type="spellStart"/>
            <w:r w:rsidRPr="006F38EC">
              <w:rPr>
                <w:rFonts w:ascii="Tahoma" w:hAnsi="Tahoma" w:cs="Tahoma"/>
                <w:sz w:val="16"/>
                <w:szCs w:val="16"/>
              </w:rPr>
              <w:t>квар</w:t>
            </w:r>
            <w:proofErr w:type="spellEnd"/>
          </w:p>
        </w:tc>
        <w:tc>
          <w:tcPr>
            <w:tcW w:w="1796" w:type="dxa"/>
          </w:tcPr>
          <w:p w:rsidR="00750905" w:rsidRPr="000D13AA" w:rsidRDefault="006F38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течении смены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18.Устранение аварийной ситуации с отключением системы холодного  водоснабжения.</w:t>
            </w:r>
          </w:p>
        </w:tc>
        <w:tc>
          <w:tcPr>
            <w:tcW w:w="1835" w:type="dxa"/>
          </w:tcPr>
          <w:p w:rsidR="00750905" w:rsidRPr="000D13AA" w:rsidRDefault="00E30F6B" w:rsidP="00E30F6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По мере необходимости </w:t>
            </w:r>
          </w:p>
        </w:tc>
        <w:tc>
          <w:tcPr>
            <w:tcW w:w="1796" w:type="dxa"/>
          </w:tcPr>
          <w:p w:rsidR="00750905" w:rsidRPr="000D13AA" w:rsidRDefault="00E30F6B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течении смены</w:t>
            </w:r>
          </w:p>
        </w:tc>
      </w:tr>
      <w:tr w:rsidR="00271FFF" w:rsidRPr="000D13AA" w:rsidTr="00750905">
        <w:tc>
          <w:tcPr>
            <w:tcW w:w="5939" w:type="dxa"/>
          </w:tcPr>
          <w:p w:rsidR="00271FFF" w:rsidRPr="000D13AA" w:rsidRDefault="00E30F6B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19. Проверка исправности, работоспособности, регулировка  насосов</w:t>
            </w:r>
          </w:p>
        </w:tc>
        <w:tc>
          <w:tcPr>
            <w:tcW w:w="1835" w:type="dxa"/>
          </w:tcPr>
          <w:p w:rsidR="00271FFF" w:rsidRPr="000D13AA" w:rsidRDefault="00E30F6B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1раз в смену</w:t>
            </w:r>
          </w:p>
        </w:tc>
        <w:tc>
          <w:tcPr>
            <w:tcW w:w="1796" w:type="dxa"/>
          </w:tcPr>
          <w:p w:rsidR="00271FFF" w:rsidRPr="000D13AA" w:rsidRDefault="00E30F6B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19.Удаление мусора из подвала.</w:t>
            </w:r>
          </w:p>
        </w:tc>
        <w:tc>
          <w:tcPr>
            <w:tcW w:w="1835" w:type="dxa"/>
          </w:tcPr>
          <w:p w:rsidR="00750905" w:rsidRPr="000D13AA" w:rsidRDefault="006F38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мере необхо</w:t>
            </w:r>
            <w:r w:rsidR="00E30F6B">
              <w:rPr>
                <w:rFonts w:ascii="Tahoma" w:hAnsi="Tahoma" w:cs="Tahoma"/>
                <w:sz w:val="16"/>
                <w:szCs w:val="16"/>
              </w:rPr>
              <w:t>димости</w:t>
            </w:r>
          </w:p>
        </w:tc>
        <w:tc>
          <w:tcPr>
            <w:tcW w:w="1796" w:type="dxa"/>
          </w:tcPr>
          <w:p w:rsidR="00750905" w:rsidRPr="000D13AA" w:rsidRDefault="00E30F6B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течении смены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20.Устранение последствий залития подвала.</w:t>
            </w:r>
          </w:p>
        </w:tc>
        <w:tc>
          <w:tcPr>
            <w:tcW w:w="1835" w:type="dxa"/>
          </w:tcPr>
          <w:p w:rsidR="00750905" w:rsidRPr="000D13AA" w:rsidRDefault="00E30F6B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  <w:tc>
          <w:tcPr>
            <w:tcW w:w="1796" w:type="dxa"/>
          </w:tcPr>
          <w:p w:rsidR="00750905" w:rsidRPr="000D13AA" w:rsidRDefault="00E30F6B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течении 3 суток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21.Предотвращение доступа посторонних лиц в подвалы,</w:t>
            </w:r>
            <w:r>
              <w:rPr>
                <w:rFonts w:ascii="Tahoma" w:hAnsi="Tahoma" w:cs="Tahoma"/>
                <w:sz w:val="16"/>
                <w:szCs w:val="16"/>
              </w:rPr>
              <w:t xml:space="preserve"> на чердаки,  на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тех.этажи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, на кровлю, в ВРУ,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путем установки запорных устройств (замков).</w:t>
            </w:r>
          </w:p>
        </w:tc>
        <w:tc>
          <w:tcPr>
            <w:tcW w:w="1835" w:type="dxa"/>
          </w:tcPr>
          <w:p w:rsidR="00750905" w:rsidRPr="000D13AA" w:rsidRDefault="00E30F6B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Постоянно</w:t>
            </w:r>
          </w:p>
        </w:tc>
        <w:tc>
          <w:tcPr>
            <w:tcW w:w="1796" w:type="dxa"/>
          </w:tcPr>
          <w:p w:rsidR="00750905" w:rsidRPr="000D13AA" w:rsidRDefault="00E30F6B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течении смены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Б. Работы, выполняемые при подготовке дома к эксплуатации в осенне-зимний период</w:t>
            </w:r>
          </w:p>
        </w:tc>
        <w:tc>
          <w:tcPr>
            <w:tcW w:w="1835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6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1.Восстановление тепловой изоляции на трубопроводах в подвальных и чердачных помещениях.</w:t>
            </w:r>
          </w:p>
        </w:tc>
        <w:tc>
          <w:tcPr>
            <w:tcW w:w="1835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  <w:tc>
          <w:tcPr>
            <w:tcW w:w="1796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2.Ремонт кровли.</w:t>
            </w:r>
          </w:p>
        </w:tc>
        <w:tc>
          <w:tcPr>
            <w:tcW w:w="1835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  <w:tc>
          <w:tcPr>
            <w:tcW w:w="1796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3.Остекленение и закрытие чердачных слуховых окон, подвалов</w:t>
            </w:r>
            <w:r w:rsidR="00E30F6B">
              <w:rPr>
                <w:rFonts w:ascii="Tahoma" w:hAnsi="Tahoma" w:cs="Tahoma"/>
                <w:sz w:val="16"/>
                <w:szCs w:val="16"/>
              </w:rPr>
              <w:t xml:space="preserve">, </w:t>
            </w:r>
          </w:p>
        </w:tc>
        <w:tc>
          <w:tcPr>
            <w:tcW w:w="1835" w:type="dxa"/>
          </w:tcPr>
          <w:p w:rsidR="00750905" w:rsidRPr="000D13AA" w:rsidRDefault="00E30F6B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  <w:tc>
          <w:tcPr>
            <w:tcW w:w="1796" w:type="dxa"/>
          </w:tcPr>
          <w:p w:rsidR="00750905" w:rsidRPr="000D13AA" w:rsidRDefault="00E30F6B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течении 1-3 суток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4.Замена разбитых стекол в местах общего пользования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35" w:type="dxa"/>
          </w:tcPr>
          <w:p w:rsidR="00750905" w:rsidRPr="000D13AA" w:rsidRDefault="005370FD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  <w:tc>
          <w:tcPr>
            <w:tcW w:w="1796" w:type="dxa"/>
          </w:tcPr>
          <w:p w:rsidR="00750905" w:rsidRPr="000D13AA" w:rsidRDefault="005370FD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течении 1-3 суток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5.Ремонт входных дверей в подъездах  и во вспомогательных помещениях.</w:t>
            </w:r>
          </w:p>
        </w:tc>
        <w:tc>
          <w:tcPr>
            <w:tcW w:w="1835" w:type="dxa"/>
          </w:tcPr>
          <w:p w:rsidR="00750905" w:rsidRPr="000D13AA" w:rsidRDefault="005370FD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  <w:tc>
          <w:tcPr>
            <w:tcW w:w="1796" w:type="dxa"/>
          </w:tcPr>
          <w:p w:rsidR="00750905" w:rsidRPr="000D13AA" w:rsidRDefault="005370FD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течении  1-3 суток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6. Ремонт полов из керамической плитки на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лестн.площадках</w:t>
            </w:r>
            <w:proofErr w:type="spellEnd"/>
          </w:p>
        </w:tc>
        <w:tc>
          <w:tcPr>
            <w:tcW w:w="1835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6" w:type="dxa"/>
          </w:tcPr>
          <w:p w:rsidR="00750905" w:rsidRPr="000D13AA" w:rsidRDefault="005370FD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соответствии с планом работ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8. Обеспечение МКД  песком  против наледи.</w:t>
            </w:r>
          </w:p>
        </w:tc>
        <w:tc>
          <w:tcPr>
            <w:tcW w:w="1835" w:type="dxa"/>
          </w:tcPr>
          <w:p w:rsidR="00750905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  <w:tc>
          <w:tcPr>
            <w:tcW w:w="1796" w:type="dxa"/>
          </w:tcPr>
          <w:p w:rsidR="00750905" w:rsidRDefault="005370FD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течении смены</w:t>
            </w:r>
          </w:p>
        </w:tc>
      </w:tr>
      <w:tr w:rsidR="00750905" w:rsidRPr="000D13AA" w:rsidTr="00750905">
        <w:trPr>
          <w:trHeight w:val="273"/>
        </w:trPr>
        <w:tc>
          <w:tcPr>
            <w:tcW w:w="5939" w:type="dxa"/>
          </w:tcPr>
          <w:p w:rsidR="00750905" w:rsidRPr="000D13AA" w:rsidRDefault="00750905" w:rsidP="00562E10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hAnsi="Tahoma" w:cs="Tahoma"/>
                <w:b/>
                <w:sz w:val="16"/>
                <w:szCs w:val="16"/>
              </w:rPr>
              <w:t>В.Работы</w:t>
            </w:r>
            <w:proofErr w:type="spellEnd"/>
            <w:r w:rsidRPr="000D13AA">
              <w:rPr>
                <w:rFonts w:ascii="Tahoma" w:hAnsi="Tahoma" w:cs="Tahoma"/>
                <w:b/>
                <w:sz w:val="16"/>
                <w:szCs w:val="16"/>
              </w:rPr>
              <w:t>, выполняемые при подготовке дома к эксплуатации в весенне-летний  период</w:t>
            </w:r>
          </w:p>
        </w:tc>
        <w:tc>
          <w:tcPr>
            <w:tcW w:w="1835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6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0905" w:rsidRPr="000D13AA" w:rsidTr="00750905">
        <w:trPr>
          <w:trHeight w:val="178"/>
        </w:trPr>
        <w:tc>
          <w:tcPr>
            <w:tcW w:w="5939" w:type="dxa"/>
          </w:tcPr>
          <w:p w:rsidR="00750905" w:rsidRPr="000D13AA" w:rsidRDefault="00750905" w:rsidP="0099065E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Проверка исправности работы внутреннего организованного водостока</w:t>
            </w:r>
          </w:p>
        </w:tc>
        <w:tc>
          <w:tcPr>
            <w:tcW w:w="1835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  <w:tc>
          <w:tcPr>
            <w:tcW w:w="1796" w:type="dxa"/>
          </w:tcPr>
          <w:p w:rsidR="00750905" w:rsidRDefault="005370FD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течении смены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об</w:t>
            </w:r>
            <w:r>
              <w:rPr>
                <w:rFonts w:ascii="Tahoma" w:hAnsi="Tahoma" w:cs="Tahoma"/>
                <w:sz w:val="16"/>
                <w:szCs w:val="16"/>
              </w:rPr>
              <w:t xml:space="preserve">орудования  детских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площадок.</w:t>
            </w:r>
          </w:p>
        </w:tc>
        <w:tc>
          <w:tcPr>
            <w:tcW w:w="1835" w:type="dxa"/>
          </w:tcPr>
          <w:p w:rsidR="00750905" w:rsidRPr="000D13AA" w:rsidRDefault="005370FD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  <w:tc>
          <w:tcPr>
            <w:tcW w:w="1796" w:type="dxa"/>
          </w:tcPr>
          <w:p w:rsidR="00750905" w:rsidRPr="000D13AA" w:rsidRDefault="005370FD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течении  смены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4.Ремонт просевших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35" w:type="dxa"/>
          </w:tcPr>
          <w:p w:rsidR="00750905" w:rsidRPr="000D13AA" w:rsidRDefault="005370FD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По мере необходимости </w:t>
            </w:r>
          </w:p>
        </w:tc>
        <w:tc>
          <w:tcPr>
            <w:tcW w:w="1796" w:type="dxa"/>
          </w:tcPr>
          <w:p w:rsidR="00750905" w:rsidRPr="000D13AA" w:rsidRDefault="005370FD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соответствии с планом работ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 Окраска цоколя дома</w:t>
            </w:r>
          </w:p>
        </w:tc>
        <w:tc>
          <w:tcPr>
            <w:tcW w:w="1835" w:type="dxa"/>
          </w:tcPr>
          <w:p w:rsidR="00750905" w:rsidRPr="000D13AA" w:rsidRDefault="006670D3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  <w:tc>
          <w:tcPr>
            <w:tcW w:w="1796" w:type="dxa"/>
          </w:tcPr>
          <w:p w:rsidR="00750905" w:rsidRPr="000D13AA" w:rsidRDefault="006670D3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течении 7 суток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Санитарное содержание общего имущества жилого дома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35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6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Г. Санитарное содержание  лестничных клеток:</w:t>
            </w:r>
          </w:p>
        </w:tc>
        <w:tc>
          <w:tcPr>
            <w:tcW w:w="1835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6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Влажное подметание лестничных площадок и маршей нижних трех этажей </w:t>
            </w:r>
          </w:p>
        </w:tc>
        <w:tc>
          <w:tcPr>
            <w:tcW w:w="1835" w:type="dxa"/>
          </w:tcPr>
          <w:p w:rsidR="00750905" w:rsidRPr="000D13AA" w:rsidRDefault="003C2F72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750905">
              <w:rPr>
                <w:rFonts w:ascii="Tahoma" w:hAnsi="Tahoma" w:cs="Tahoma"/>
                <w:sz w:val="16"/>
                <w:szCs w:val="16"/>
              </w:rPr>
              <w:t xml:space="preserve"> раз в неделю</w:t>
            </w:r>
          </w:p>
        </w:tc>
        <w:tc>
          <w:tcPr>
            <w:tcW w:w="1796" w:type="dxa"/>
          </w:tcPr>
          <w:p w:rsidR="00750905" w:rsidRDefault="00212A82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1835" w:type="dxa"/>
          </w:tcPr>
          <w:p w:rsidR="00750905" w:rsidRPr="000D13AA" w:rsidRDefault="003C2F72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750905" w:rsidRPr="000D13AA">
              <w:rPr>
                <w:rFonts w:ascii="Tahoma" w:hAnsi="Tahoma" w:cs="Tahoma"/>
                <w:sz w:val="16"/>
                <w:szCs w:val="16"/>
              </w:rPr>
              <w:t xml:space="preserve"> раз в неделю</w:t>
            </w:r>
          </w:p>
        </w:tc>
        <w:tc>
          <w:tcPr>
            <w:tcW w:w="1796" w:type="dxa"/>
          </w:tcPr>
          <w:p w:rsidR="00750905" w:rsidRPr="000D13AA" w:rsidRDefault="00212A82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лестни</w:t>
            </w:r>
            <w:r w:rsidR="003C2F72">
              <w:rPr>
                <w:rFonts w:ascii="Tahoma" w:hAnsi="Tahoma" w:cs="Tahoma"/>
                <w:sz w:val="16"/>
                <w:szCs w:val="16"/>
              </w:rPr>
              <w:t>чных и маршей 1-го этажа</w:t>
            </w:r>
          </w:p>
        </w:tc>
        <w:tc>
          <w:tcPr>
            <w:tcW w:w="1835" w:type="dxa"/>
          </w:tcPr>
          <w:p w:rsidR="00750905" w:rsidRPr="000D13AA" w:rsidRDefault="003C2F72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 раз в неделю</w:t>
            </w:r>
          </w:p>
        </w:tc>
        <w:tc>
          <w:tcPr>
            <w:tcW w:w="1796" w:type="dxa"/>
          </w:tcPr>
          <w:p w:rsidR="00750905" w:rsidRPr="000D13AA" w:rsidRDefault="00212A82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лестничных площадок и маршей выше третьего  этажа</w:t>
            </w:r>
          </w:p>
        </w:tc>
        <w:tc>
          <w:tcPr>
            <w:tcW w:w="1835" w:type="dxa"/>
          </w:tcPr>
          <w:p w:rsidR="00750905" w:rsidRPr="000D13AA" w:rsidRDefault="003C2F72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раза в неделю</w:t>
            </w:r>
          </w:p>
        </w:tc>
        <w:tc>
          <w:tcPr>
            <w:tcW w:w="1796" w:type="dxa"/>
          </w:tcPr>
          <w:p w:rsidR="00750905" w:rsidRPr="000D13AA" w:rsidRDefault="00212A82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Обметание пыли с потолков</w:t>
            </w:r>
          </w:p>
        </w:tc>
        <w:tc>
          <w:tcPr>
            <w:tcW w:w="1835" w:type="dxa"/>
          </w:tcPr>
          <w:p w:rsidR="00750905" w:rsidRPr="000D13AA" w:rsidRDefault="00750905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  <w:tc>
          <w:tcPr>
            <w:tcW w:w="1796" w:type="dxa"/>
          </w:tcPr>
          <w:p w:rsidR="00750905" w:rsidRPr="000D13AA" w:rsidRDefault="00212A82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Мытье пола кабины лифта</w:t>
            </w:r>
          </w:p>
        </w:tc>
        <w:tc>
          <w:tcPr>
            <w:tcW w:w="1835" w:type="dxa"/>
          </w:tcPr>
          <w:p w:rsidR="00750905" w:rsidRPr="000D13AA" w:rsidRDefault="003C2F72" w:rsidP="00212A8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6</w:t>
            </w:r>
            <w:r w:rsidR="00212A82">
              <w:rPr>
                <w:rFonts w:ascii="Tahoma" w:hAnsi="Tahoma" w:cs="Tahoma"/>
                <w:sz w:val="16"/>
                <w:szCs w:val="16"/>
              </w:rPr>
              <w:t xml:space="preserve"> раз в неделю</w:t>
            </w:r>
          </w:p>
        </w:tc>
        <w:tc>
          <w:tcPr>
            <w:tcW w:w="1796" w:type="dxa"/>
          </w:tcPr>
          <w:p w:rsidR="00750905" w:rsidRPr="000D13AA" w:rsidRDefault="00750905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Влажная протирка стен, дверей, плафонов на лестничных клетках, оконных решеток, чердачных лест</w:t>
            </w:r>
            <w:r>
              <w:rPr>
                <w:rFonts w:ascii="Tahoma" w:hAnsi="Tahoma" w:cs="Tahoma"/>
                <w:sz w:val="16"/>
                <w:szCs w:val="16"/>
              </w:rPr>
              <w:t>ниц, шкафов для электрических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и слаботочных устройств, почтовых ящиков</w:t>
            </w:r>
            <w:r w:rsidR="003C2F72">
              <w:rPr>
                <w:rFonts w:ascii="Tahoma" w:hAnsi="Tahoma" w:cs="Tahoma"/>
                <w:sz w:val="16"/>
                <w:szCs w:val="16"/>
              </w:rPr>
              <w:t>, перил</w:t>
            </w:r>
          </w:p>
        </w:tc>
        <w:tc>
          <w:tcPr>
            <w:tcW w:w="1835" w:type="dxa"/>
          </w:tcPr>
          <w:p w:rsidR="00750905" w:rsidRPr="000D13AA" w:rsidRDefault="003C2F72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  <w:tc>
          <w:tcPr>
            <w:tcW w:w="1796" w:type="dxa"/>
          </w:tcPr>
          <w:p w:rsidR="00750905" w:rsidRPr="000D13AA" w:rsidRDefault="00212A82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Влажная протирка подоконников</w:t>
            </w:r>
          </w:p>
        </w:tc>
        <w:tc>
          <w:tcPr>
            <w:tcW w:w="1835" w:type="dxa"/>
          </w:tcPr>
          <w:p w:rsidR="00750905" w:rsidRPr="000D13AA" w:rsidRDefault="003C2F72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раз в  неделю</w:t>
            </w:r>
          </w:p>
        </w:tc>
        <w:tc>
          <w:tcPr>
            <w:tcW w:w="1796" w:type="dxa"/>
          </w:tcPr>
          <w:p w:rsidR="00750905" w:rsidRPr="000D13AA" w:rsidRDefault="00212A82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3C2F72" w:rsidP="008A65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Мытье окон </w:t>
            </w:r>
          </w:p>
        </w:tc>
        <w:tc>
          <w:tcPr>
            <w:tcW w:w="1835" w:type="dxa"/>
          </w:tcPr>
          <w:p w:rsidR="00750905" w:rsidRPr="000D13AA" w:rsidRDefault="003C2F72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  <w:tc>
          <w:tcPr>
            <w:tcW w:w="1796" w:type="dxa"/>
          </w:tcPr>
          <w:p w:rsidR="00750905" w:rsidRPr="000D13AA" w:rsidRDefault="00750905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5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6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Д. Санитарное содержание придомовой территории:</w:t>
            </w:r>
          </w:p>
        </w:tc>
        <w:tc>
          <w:tcPr>
            <w:tcW w:w="1835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6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Холодный период:</w:t>
            </w:r>
          </w:p>
        </w:tc>
        <w:tc>
          <w:tcPr>
            <w:tcW w:w="1835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6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1835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снегопада</w:t>
            </w:r>
          </w:p>
        </w:tc>
        <w:tc>
          <w:tcPr>
            <w:tcW w:w="1796" w:type="dxa"/>
          </w:tcPr>
          <w:p w:rsidR="00750905" w:rsidRPr="000D13AA" w:rsidRDefault="00212A82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Сдвигание свежевыпавшего снега толщиной слоя свыше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D13AA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1835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Через 2 часа во время снегопада</w:t>
            </w:r>
          </w:p>
        </w:tc>
        <w:tc>
          <w:tcPr>
            <w:tcW w:w="1796" w:type="dxa"/>
          </w:tcPr>
          <w:p w:rsidR="00750905" w:rsidRPr="000D13AA" w:rsidRDefault="00212A82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Посыпка территории песком</w:t>
            </w:r>
            <w:r>
              <w:rPr>
                <w:rFonts w:ascii="Tahoma" w:hAnsi="Tahoma" w:cs="Tahoma"/>
                <w:sz w:val="16"/>
                <w:szCs w:val="16"/>
              </w:rPr>
              <w:t xml:space="preserve"> придомовой территории</w:t>
            </w:r>
          </w:p>
        </w:tc>
        <w:tc>
          <w:tcPr>
            <w:tcW w:w="1835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сутки во время гололеда</w:t>
            </w:r>
          </w:p>
        </w:tc>
        <w:tc>
          <w:tcPr>
            <w:tcW w:w="1796" w:type="dxa"/>
          </w:tcPr>
          <w:p w:rsidR="00750905" w:rsidRPr="000D13AA" w:rsidRDefault="00212A82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Очистка территории от наледи и льда</w:t>
            </w:r>
          </w:p>
        </w:tc>
        <w:tc>
          <w:tcPr>
            <w:tcW w:w="1835" w:type="dxa"/>
          </w:tcPr>
          <w:p w:rsidR="00750905" w:rsidRPr="000D13AA" w:rsidRDefault="003C2F72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раз в сутки</w:t>
            </w:r>
            <w:r w:rsidR="00750905" w:rsidRPr="000D13AA">
              <w:rPr>
                <w:rFonts w:ascii="Tahoma" w:hAnsi="Tahoma" w:cs="Tahoma"/>
                <w:sz w:val="16"/>
                <w:szCs w:val="16"/>
              </w:rPr>
              <w:t xml:space="preserve"> во время гололеда</w:t>
            </w:r>
          </w:p>
        </w:tc>
        <w:tc>
          <w:tcPr>
            <w:tcW w:w="1796" w:type="dxa"/>
          </w:tcPr>
          <w:p w:rsidR="00750905" w:rsidRPr="000D13AA" w:rsidRDefault="00212A82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Подметание территории в дни без снегопада</w:t>
            </w:r>
          </w:p>
        </w:tc>
        <w:tc>
          <w:tcPr>
            <w:tcW w:w="1835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без снегопада</w:t>
            </w:r>
          </w:p>
        </w:tc>
        <w:tc>
          <w:tcPr>
            <w:tcW w:w="1796" w:type="dxa"/>
          </w:tcPr>
          <w:p w:rsidR="00750905" w:rsidRPr="000D13AA" w:rsidRDefault="00212A82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Теплый период</w:t>
            </w:r>
          </w:p>
        </w:tc>
        <w:tc>
          <w:tcPr>
            <w:tcW w:w="1835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6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12A82" w:rsidRPr="000D13AA" w:rsidTr="00750905">
        <w:tc>
          <w:tcPr>
            <w:tcW w:w="5939" w:type="dxa"/>
          </w:tcPr>
          <w:p w:rsidR="00212A82" w:rsidRPr="004E4057" w:rsidRDefault="004E4057" w:rsidP="008A656D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4E4057">
              <w:rPr>
                <w:rFonts w:ascii="Tahoma" w:hAnsi="Tahoma" w:cs="Tahoma"/>
                <w:bCs/>
                <w:sz w:val="16"/>
                <w:szCs w:val="16"/>
              </w:rPr>
              <w:t xml:space="preserve">Подметание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асфальтового покрытия</w:t>
            </w:r>
          </w:p>
        </w:tc>
        <w:tc>
          <w:tcPr>
            <w:tcW w:w="1835" w:type="dxa"/>
          </w:tcPr>
          <w:p w:rsidR="00212A82" w:rsidRPr="000D13AA" w:rsidRDefault="003C2F72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4E4057">
              <w:rPr>
                <w:rFonts w:ascii="Tahoma" w:hAnsi="Tahoma" w:cs="Tahoma"/>
                <w:sz w:val="16"/>
                <w:szCs w:val="16"/>
              </w:rPr>
              <w:t xml:space="preserve"> раз в неделю</w:t>
            </w:r>
          </w:p>
        </w:tc>
        <w:tc>
          <w:tcPr>
            <w:tcW w:w="1796" w:type="dxa"/>
          </w:tcPr>
          <w:p w:rsidR="00212A82" w:rsidRPr="000D13AA" w:rsidRDefault="004E405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Уборка газонов</w:t>
            </w:r>
          </w:p>
        </w:tc>
        <w:tc>
          <w:tcPr>
            <w:tcW w:w="1835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двое суток</w:t>
            </w:r>
          </w:p>
        </w:tc>
        <w:tc>
          <w:tcPr>
            <w:tcW w:w="1796" w:type="dxa"/>
          </w:tcPr>
          <w:p w:rsidR="00750905" w:rsidRPr="000D13AA" w:rsidRDefault="004E405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Выкашивание газонов</w:t>
            </w:r>
          </w:p>
        </w:tc>
        <w:tc>
          <w:tcPr>
            <w:tcW w:w="1835" w:type="dxa"/>
          </w:tcPr>
          <w:p w:rsidR="00750905" w:rsidRPr="000D13AA" w:rsidRDefault="00760702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750905" w:rsidRPr="000D13AA">
              <w:rPr>
                <w:rFonts w:ascii="Tahoma" w:hAnsi="Tahoma" w:cs="Tahoma"/>
                <w:sz w:val="16"/>
                <w:szCs w:val="16"/>
              </w:rPr>
              <w:t xml:space="preserve"> раза в сезон</w:t>
            </w:r>
          </w:p>
        </w:tc>
        <w:tc>
          <w:tcPr>
            <w:tcW w:w="1796" w:type="dxa"/>
          </w:tcPr>
          <w:p w:rsidR="00750905" w:rsidRPr="000D13AA" w:rsidRDefault="00760702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течении смены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Е. Дератизация  и дезинсекция технических  подполий</w:t>
            </w:r>
          </w:p>
        </w:tc>
        <w:tc>
          <w:tcPr>
            <w:tcW w:w="1835" w:type="dxa"/>
          </w:tcPr>
          <w:p w:rsidR="00750905" w:rsidRPr="000D13AA" w:rsidRDefault="003C2F72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  <w:tc>
          <w:tcPr>
            <w:tcW w:w="1796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Ж. Работы, связанные с содержанием и текущим ремонтом  </w:t>
            </w:r>
          </w:p>
        </w:tc>
        <w:tc>
          <w:tcPr>
            <w:tcW w:w="1835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6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1.Ремонт протечек в отдельных местах кровли.</w:t>
            </w:r>
          </w:p>
        </w:tc>
        <w:tc>
          <w:tcPr>
            <w:tcW w:w="1835" w:type="dxa"/>
          </w:tcPr>
          <w:p w:rsidR="00750905" w:rsidRPr="000D13AA" w:rsidRDefault="004E405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  <w:tc>
          <w:tcPr>
            <w:tcW w:w="1796" w:type="dxa"/>
          </w:tcPr>
          <w:p w:rsidR="00750905" w:rsidRPr="000D13AA" w:rsidRDefault="004E405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2.Очистка кровли от мусора, грязи, листьев.</w:t>
            </w:r>
          </w:p>
        </w:tc>
        <w:tc>
          <w:tcPr>
            <w:tcW w:w="1835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  <w:tc>
          <w:tcPr>
            <w:tcW w:w="1796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повреждения системы организованного водостока (воронок, сливной трубы, колена, ухватов).</w:t>
            </w:r>
          </w:p>
        </w:tc>
        <w:tc>
          <w:tcPr>
            <w:tcW w:w="1835" w:type="dxa"/>
          </w:tcPr>
          <w:p w:rsidR="00750905" w:rsidRPr="000D13AA" w:rsidRDefault="004E405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  <w:tc>
          <w:tcPr>
            <w:tcW w:w="1796" w:type="dxa"/>
          </w:tcPr>
          <w:p w:rsidR="00750905" w:rsidRPr="000D13AA" w:rsidRDefault="004E405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 течении смены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4.Проверка исправности слуховых окон.</w:t>
            </w:r>
          </w:p>
        </w:tc>
        <w:tc>
          <w:tcPr>
            <w:tcW w:w="1835" w:type="dxa"/>
          </w:tcPr>
          <w:p w:rsidR="00750905" w:rsidRPr="000D13AA" w:rsidRDefault="004E405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 раза в год</w:t>
            </w:r>
          </w:p>
        </w:tc>
        <w:tc>
          <w:tcPr>
            <w:tcW w:w="1796" w:type="dxa"/>
          </w:tcPr>
          <w:p w:rsidR="00750905" w:rsidRPr="000D13AA" w:rsidRDefault="004E405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течении смены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5.Установка запорного устройства (замков) на дверях, ведущих в чердачное помещение.</w:t>
            </w:r>
          </w:p>
        </w:tc>
        <w:tc>
          <w:tcPr>
            <w:tcW w:w="1835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  <w:tc>
          <w:tcPr>
            <w:tcW w:w="1796" w:type="dxa"/>
          </w:tcPr>
          <w:p w:rsidR="00750905" w:rsidRPr="000D13AA" w:rsidRDefault="004E405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течении смены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6.Ремонт протечек в местах сопряжения воронок  с кровлей, устранение засорения и обледенения воронок и открытых выпусков, устранение протекания стыковых соединений водосточного стояка.</w:t>
            </w:r>
          </w:p>
        </w:tc>
        <w:tc>
          <w:tcPr>
            <w:tcW w:w="1835" w:type="dxa"/>
          </w:tcPr>
          <w:p w:rsidR="00750905" w:rsidRPr="000D13AA" w:rsidRDefault="004E405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  <w:tc>
          <w:tcPr>
            <w:tcW w:w="1796" w:type="dxa"/>
          </w:tcPr>
          <w:p w:rsidR="00750905" w:rsidRPr="000D13AA" w:rsidRDefault="004E405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7.Устранение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отмостки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и входов в подвалы.</w:t>
            </w:r>
          </w:p>
        </w:tc>
        <w:tc>
          <w:tcPr>
            <w:tcW w:w="1835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  <w:tc>
          <w:tcPr>
            <w:tcW w:w="1796" w:type="dxa"/>
          </w:tcPr>
          <w:p w:rsidR="00750905" w:rsidRPr="000D13AA" w:rsidRDefault="004E405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соответствии с планом работ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8.Смена и восстановление отдельных элементов (приборов)  и оконных, дверных заполнений.</w:t>
            </w:r>
          </w:p>
        </w:tc>
        <w:tc>
          <w:tcPr>
            <w:tcW w:w="1835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  <w:tc>
          <w:tcPr>
            <w:tcW w:w="1796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или замена отдельных участков и элементов крылец, козырьков над входами в подъезды, подвалы, над балконами верхних этажей.</w:t>
            </w:r>
          </w:p>
        </w:tc>
        <w:tc>
          <w:tcPr>
            <w:tcW w:w="1835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  <w:tc>
          <w:tcPr>
            <w:tcW w:w="1796" w:type="dxa"/>
          </w:tcPr>
          <w:p w:rsidR="00750905" w:rsidRPr="000D13AA" w:rsidRDefault="004E405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соответствии с планом работ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10.Замена, восстановление отдельных участков полов. </w:t>
            </w:r>
          </w:p>
        </w:tc>
        <w:tc>
          <w:tcPr>
            <w:tcW w:w="1835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  <w:tc>
          <w:tcPr>
            <w:tcW w:w="1796" w:type="dxa"/>
          </w:tcPr>
          <w:p w:rsidR="00750905" w:rsidRPr="000D13AA" w:rsidRDefault="004E405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соответствии с планом работ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11.Внутренняя отделка : восстановление отделки стен, потолков, полов отдельными участками в подъездах, технических помещений, в других общедомовых вспомогательных  помещениях </w:t>
            </w:r>
          </w:p>
        </w:tc>
        <w:tc>
          <w:tcPr>
            <w:tcW w:w="1835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  <w:tc>
          <w:tcPr>
            <w:tcW w:w="1796" w:type="dxa"/>
          </w:tcPr>
          <w:p w:rsidR="00750905" w:rsidRPr="000D13AA" w:rsidRDefault="004E405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соответствии с планом работ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3C2F72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12. </w:t>
            </w:r>
            <w:r w:rsidR="003C2F72">
              <w:rPr>
                <w:rFonts w:ascii="Tahoma" w:hAnsi="Tahoma" w:cs="Tahoma"/>
                <w:sz w:val="16"/>
                <w:szCs w:val="16"/>
              </w:rPr>
              <w:t>Частичный р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емонт и восстановление разрушенных участков тротуаров, проездов, дорожек,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отмосток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огра</w:t>
            </w:r>
            <w:r>
              <w:rPr>
                <w:rFonts w:ascii="Tahoma" w:hAnsi="Tahoma" w:cs="Tahoma"/>
                <w:sz w:val="16"/>
                <w:szCs w:val="16"/>
              </w:rPr>
              <w:t>ждений детской площадки</w:t>
            </w:r>
            <w:r w:rsidRPr="000D13AA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 xml:space="preserve"> ограждений  для контейнерной площадки.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35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  <w:tc>
          <w:tcPr>
            <w:tcW w:w="1796" w:type="dxa"/>
          </w:tcPr>
          <w:p w:rsidR="00750905" w:rsidRPr="000D13AA" w:rsidRDefault="004E405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соответствии с планом работ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З.  Работы связанные с содержанием электрохозяйства       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 Ревизия ВРУ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ж.д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 и этажных  щитов.</w:t>
            </w:r>
          </w:p>
        </w:tc>
        <w:tc>
          <w:tcPr>
            <w:tcW w:w="1835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  <w:tc>
          <w:tcPr>
            <w:tcW w:w="1796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 Проф. осмотры эл. оборудования подъездов, подвалов, чердаков</w:t>
            </w:r>
          </w:p>
        </w:tc>
        <w:tc>
          <w:tcPr>
            <w:tcW w:w="1835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  <w:tc>
          <w:tcPr>
            <w:tcW w:w="1796" w:type="dxa"/>
          </w:tcPr>
          <w:p w:rsidR="00750905" w:rsidRPr="000D13AA" w:rsidRDefault="004E405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течении смены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lastRenderedPageBreak/>
              <w:t xml:space="preserve">3.Проверка  сопротивления  изоляции  электрооборудования  дома </w:t>
            </w:r>
          </w:p>
        </w:tc>
        <w:tc>
          <w:tcPr>
            <w:tcW w:w="1835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 раз в </w:t>
            </w:r>
            <w:r w:rsidR="00434DD7">
              <w:rPr>
                <w:rFonts w:ascii="Tahoma" w:hAnsi="Tahoma" w:cs="Tahoma"/>
                <w:sz w:val="16"/>
                <w:szCs w:val="16"/>
              </w:rPr>
              <w:t>год</w:t>
            </w:r>
          </w:p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6" w:type="dxa"/>
          </w:tcPr>
          <w:p w:rsidR="00750905" w:rsidRPr="000D13AA" w:rsidRDefault="00434DD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течении смены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4.Устранение неисправностей электротехнических устройств в местах общего пользования  (замена перегоревших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эл.ламп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мелкий ремонт электропроводки)</w:t>
            </w:r>
          </w:p>
        </w:tc>
        <w:tc>
          <w:tcPr>
            <w:tcW w:w="1835" w:type="dxa"/>
          </w:tcPr>
          <w:p w:rsidR="00750905" w:rsidRPr="000D13AA" w:rsidRDefault="00434DD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  <w:tc>
          <w:tcPr>
            <w:tcW w:w="1796" w:type="dxa"/>
          </w:tcPr>
          <w:p w:rsidR="00750905" w:rsidRPr="000D13AA" w:rsidRDefault="00434DD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течении 3 суток</w:t>
            </w: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И. Круглосуточное функционирование аварийно-диспетчерской службы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35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6" w:type="dxa"/>
          </w:tcPr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0905" w:rsidRPr="000D13AA" w:rsidTr="00750905">
        <w:tc>
          <w:tcPr>
            <w:tcW w:w="5939" w:type="dxa"/>
          </w:tcPr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аварийного характера в жилых зданиях включают:</w:t>
            </w:r>
          </w:p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-повреждения трубопроводов систем инженерного оборудования зданий во вспомогательных и жилых помещениях, приводящие к нарушению функционирования систем и повреждений помещений;</w:t>
            </w:r>
          </w:p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-выходы из строя запорной, водоразборной  и регулировочной арматуры систем инженерного оборудования во вспомогательных и жилых помещениях;</w:t>
            </w:r>
          </w:p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-засоры канализации в жилых и вспомогательных помещениях. приводящие к затоплению помещений;</w:t>
            </w:r>
          </w:p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-поступление воды в жилые и вспомогательные помещения;</w:t>
            </w:r>
          </w:p>
          <w:p w:rsidR="00750905" w:rsidRPr="000D13AA" w:rsidRDefault="0075090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-выход из строя оборудования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внутреннего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распределительного устройства, повреждение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электрокабелей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отключение, электроэнергии в здании, подъезде.</w:t>
            </w:r>
          </w:p>
        </w:tc>
        <w:tc>
          <w:tcPr>
            <w:tcW w:w="1835" w:type="dxa"/>
          </w:tcPr>
          <w:p w:rsidR="00750905" w:rsidRPr="000D13AA" w:rsidRDefault="00434DD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Постоянно</w:t>
            </w:r>
          </w:p>
          <w:p w:rsidR="00750905" w:rsidRPr="000D13AA" w:rsidRDefault="0075090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96" w:type="dxa"/>
          </w:tcPr>
          <w:p w:rsidR="00750905" w:rsidRPr="000D13AA" w:rsidRDefault="00434DD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</w:tbl>
    <w:p w:rsidR="007D1B8B" w:rsidRDefault="00106F15" w:rsidP="0057366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0D13AA">
        <w:rPr>
          <w:rFonts w:ascii="Tahoma" w:eastAsia="Times New Roman" w:hAnsi="Tahoma" w:cs="Tahoma"/>
          <w:b/>
          <w:bCs/>
          <w:sz w:val="16"/>
          <w:szCs w:val="16"/>
        </w:rPr>
        <w:t xml:space="preserve">            </w:t>
      </w:r>
      <w:r w:rsidRPr="000D13AA">
        <w:rPr>
          <w:rFonts w:ascii="Tahoma" w:eastAsia="Times New Roman" w:hAnsi="Tahoma" w:cs="Tahoma"/>
          <w:b/>
          <w:sz w:val="16"/>
          <w:szCs w:val="16"/>
        </w:rPr>
        <w:t xml:space="preserve">                                   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 </w:t>
      </w:r>
    </w:p>
    <w:p w:rsidR="001E4798" w:rsidRDefault="001E4798" w:rsidP="001E47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E4798" w:rsidRDefault="001E4798" w:rsidP="001E47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E4798" w:rsidRDefault="001E4798" w:rsidP="001E47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E4798" w:rsidRDefault="001E4798" w:rsidP="001E47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E4798" w:rsidRDefault="001E4798" w:rsidP="001E47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E4798" w:rsidRDefault="001E4798" w:rsidP="001E47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E4798" w:rsidRDefault="001E4798" w:rsidP="001E47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E4798" w:rsidRDefault="001E4798" w:rsidP="001E47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E4798" w:rsidRDefault="001E4798" w:rsidP="001E47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E4798" w:rsidRDefault="001E4798" w:rsidP="001E47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E4798" w:rsidRDefault="001E4798" w:rsidP="001E47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E4798" w:rsidRDefault="001E4798" w:rsidP="001E47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E4798" w:rsidRDefault="001E4798" w:rsidP="001E47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E4798" w:rsidRDefault="001E4798" w:rsidP="001E47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E4798" w:rsidRDefault="001E4798" w:rsidP="001E47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E4798" w:rsidRDefault="001E4798" w:rsidP="001E47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E4798" w:rsidRDefault="001E4798" w:rsidP="001E47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E4798" w:rsidRDefault="001E4798" w:rsidP="001E47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E4798" w:rsidRDefault="001E4798" w:rsidP="001E47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E4798" w:rsidRDefault="001E4798" w:rsidP="001E47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E4798" w:rsidRDefault="001E4798" w:rsidP="001E47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E4798" w:rsidRDefault="001E4798" w:rsidP="001E47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E4798" w:rsidRDefault="001E4798" w:rsidP="001E47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E4798" w:rsidRDefault="001E4798" w:rsidP="001E47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E4798" w:rsidRDefault="001E4798" w:rsidP="001E47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E4798" w:rsidRDefault="001E4798" w:rsidP="001E47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E4798" w:rsidRDefault="001E4798" w:rsidP="001E47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E4798" w:rsidRDefault="001E4798" w:rsidP="001E47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E4798" w:rsidRDefault="001E4798" w:rsidP="001E47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E4798" w:rsidRDefault="001E4798" w:rsidP="001E47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E4798" w:rsidRDefault="001E4798" w:rsidP="001E47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E4798" w:rsidRDefault="001E4798" w:rsidP="001E4798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E4798" w:rsidRDefault="004053EB" w:rsidP="00310799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</w:t>
      </w:r>
    </w:p>
    <w:p w:rsidR="001E4798" w:rsidRPr="00562E10" w:rsidRDefault="001E4798" w:rsidP="001E4798">
      <w:pPr>
        <w:rPr>
          <w:rFonts w:ascii="Tahoma" w:hAnsi="Tahoma" w:cs="Tahoma"/>
          <w:sz w:val="18"/>
          <w:szCs w:val="18"/>
        </w:rPr>
      </w:pPr>
    </w:p>
    <w:sectPr w:rsidR="001E4798" w:rsidRPr="00562E10" w:rsidSect="003134DC">
      <w:footerReference w:type="default" r:id="rId10"/>
      <w:pgSz w:w="11906" w:h="16838"/>
      <w:pgMar w:top="1077" w:right="851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DF" w:rsidRDefault="008E02DF" w:rsidP="006566FF">
      <w:pPr>
        <w:spacing w:after="0" w:line="240" w:lineRule="auto"/>
      </w:pPr>
      <w:r>
        <w:separator/>
      </w:r>
    </w:p>
  </w:endnote>
  <w:endnote w:type="continuationSeparator" w:id="0">
    <w:p w:rsidR="008E02DF" w:rsidRDefault="008E02DF" w:rsidP="006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9599"/>
      <w:docPartObj>
        <w:docPartGallery w:val="Page Numbers (Bottom of Page)"/>
        <w:docPartUnique/>
      </w:docPartObj>
    </w:sdtPr>
    <w:sdtEndPr/>
    <w:sdtContent>
      <w:p w:rsidR="006B40A0" w:rsidRDefault="006B40A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A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B40A0" w:rsidRDefault="006B40A0" w:rsidP="00F3052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DF" w:rsidRDefault="008E02DF" w:rsidP="006566FF">
      <w:pPr>
        <w:spacing w:after="0" w:line="240" w:lineRule="auto"/>
      </w:pPr>
      <w:r>
        <w:separator/>
      </w:r>
    </w:p>
  </w:footnote>
  <w:footnote w:type="continuationSeparator" w:id="0">
    <w:p w:rsidR="008E02DF" w:rsidRDefault="008E02DF" w:rsidP="006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3032"/>
    <w:multiLevelType w:val="multilevel"/>
    <w:tmpl w:val="72E8B5CE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eastAsiaTheme="minorEastAsia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 w:val="0"/>
      </w:rPr>
    </w:lvl>
  </w:abstractNum>
  <w:abstractNum w:abstractNumId="1">
    <w:nsid w:val="0E045709"/>
    <w:multiLevelType w:val="multilevel"/>
    <w:tmpl w:val="A596153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2">
    <w:nsid w:val="12977093"/>
    <w:multiLevelType w:val="multilevel"/>
    <w:tmpl w:val="5A829E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3">
    <w:nsid w:val="14CC77CD"/>
    <w:multiLevelType w:val="multilevel"/>
    <w:tmpl w:val="0252869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67"/>
        </w:tabs>
        <w:ind w:left="26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17321DB0"/>
    <w:multiLevelType w:val="multilevel"/>
    <w:tmpl w:val="3806AEF0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>
    <w:nsid w:val="1B3D169E"/>
    <w:multiLevelType w:val="multilevel"/>
    <w:tmpl w:val="E4E4A9E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1"/>
      <w:numFmt w:val="decimal"/>
      <w:lvlText w:val="%1.1.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25265CE5"/>
    <w:multiLevelType w:val="hybridMultilevel"/>
    <w:tmpl w:val="F0023CE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E4F3B42"/>
    <w:multiLevelType w:val="multilevel"/>
    <w:tmpl w:val="6182224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8">
    <w:nsid w:val="39A70C37"/>
    <w:multiLevelType w:val="multilevel"/>
    <w:tmpl w:val="03B0D1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A841632"/>
    <w:multiLevelType w:val="multilevel"/>
    <w:tmpl w:val="4F143E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C042AD2"/>
    <w:multiLevelType w:val="multilevel"/>
    <w:tmpl w:val="0944DD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438A4887"/>
    <w:multiLevelType w:val="multilevel"/>
    <w:tmpl w:val="7E50480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4B246CEC"/>
    <w:multiLevelType w:val="hybridMultilevel"/>
    <w:tmpl w:val="CDFE3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251AA"/>
    <w:multiLevelType w:val="multilevel"/>
    <w:tmpl w:val="22BE50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CC5574D"/>
    <w:multiLevelType w:val="multilevel"/>
    <w:tmpl w:val="D0FC07B2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eastAsiaTheme="minorEastAsia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 w:val="0"/>
      </w:rPr>
    </w:lvl>
  </w:abstractNum>
  <w:abstractNum w:abstractNumId="15">
    <w:nsid w:val="54F578F3"/>
    <w:multiLevelType w:val="hybridMultilevel"/>
    <w:tmpl w:val="6B9E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4B15DD"/>
    <w:multiLevelType w:val="multilevel"/>
    <w:tmpl w:val="0E647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880"/>
      </w:pPr>
      <w:rPr>
        <w:rFonts w:hint="default"/>
      </w:rPr>
    </w:lvl>
  </w:abstractNum>
  <w:abstractNum w:abstractNumId="17">
    <w:nsid w:val="602A75ED"/>
    <w:multiLevelType w:val="multilevel"/>
    <w:tmpl w:val="A002089E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8">
    <w:nsid w:val="632D0A61"/>
    <w:multiLevelType w:val="multilevel"/>
    <w:tmpl w:val="D53CE3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5675B84"/>
    <w:multiLevelType w:val="multilevel"/>
    <w:tmpl w:val="313E7892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0">
    <w:nsid w:val="6CD43E5C"/>
    <w:multiLevelType w:val="multilevel"/>
    <w:tmpl w:val="FDA2C0D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1">
    <w:nsid w:val="6CF70BC1"/>
    <w:multiLevelType w:val="multilevel"/>
    <w:tmpl w:val="5BEABA66"/>
    <w:lvl w:ilvl="0">
      <w:start w:val="1"/>
      <w:numFmt w:val="decimal"/>
      <w:pStyle w:val="AAA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mallitalic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small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6E66157F"/>
    <w:multiLevelType w:val="multilevel"/>
    <w:tmpl w:val="6182224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23">
    <w:nsid w:val="6F4454BB"/>
    <w:multiLevelType w:val="multilevel"/>
    <w:tmpl w:val="9F6A0C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9CD7182"/>
    <w:multiLevelType w:val="multilevel"/>
    <w:tmpl w:val="13C6E4F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9" w:hanging="555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2705" w:hanging="720"/>
      </w:pPr>
      <w:rPr>
        <w:rFonts w:ascii="Times New Roman" w:hAnsi="Times New Roman" w:cs="Times New Roman" w:hint="default"/>
        <w:spacing w:val="0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25">
    <w:nsid w:val="7AFD1B3D"/>
    <w:multiLevelType w:val="multilevel"/>
    <w:tmpl w:val="4A3085D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16"/>
  </w:num>
  <w:num w:numId="6">
    <w:abstractNumId w:val="3"/>
  </w:num>
  <w:num w:numId="7">
    <w:abstractNumId w:val="11"/>
  </w:num>
  <w:num w:numId="8">
    <w:abstractNumId w:val="15"/>
  </w:num>
  <w:num w:numId="9">
    <w:abstractNumId w:val="12"/>
  </w:num>
  <w:num w:numId="10">
    <w:abstractNumId w:val="24"/>
  </w:num>
  <w:num w:numId="11">
    <w:abstractNumId w:val="22"/>
  </w:num>
  <w:num w:numId="12">
    <w:abstractNumId w:val="10"/>
  </w:num>
  <w:num w:numId="13">
    <w:abstractNumId w:val="0"/>
  </w:num>
  <w:num w:numId="14">
    <w:abstractNumId w:val="14"/>
  </w:num>
  <w:num w:numId="15">
    <w:abstractNumId w:val="25"/>
  </w:num>
  <w:num w:numId="16">
    <w:abstractNumId w:val="6"/>
  </w:num>
  <w:num w:numId="17">
    <w:abstractNumId w:val="21"/>
  </w:num>
  <w:num w:numId="18">
    <w:abstractNumId w:val="9"/>
  </w:num>
  <w:num w:numId="19">
    <w:abstractNumId w:val="13"/>
  </w:num>
  <w:num w:numId="20">
    <w:abstractNumId w:val="18"/>
  </w:num>
  <w:num w:numId="21">
    <w:abstractNumId w:val="8"/>
  </w:num>
  <w:num w:numId="22">
    <w:abstractNumId w:val="23"/>
  </w:num>
  <w:num w:numId="23">
    <w:abstractNumId w:val="20"/>
  </w:num>
  <w:num w:numId="24">
    <w:abstractNumId w:val="19"/>
  </w:num>
  <w:num w:numId="25">
    <w:abstractNumId w:val="17"/>
  </w:num>
  <w:num w:numId="26">
    <w:abstractNumId w:val="7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15"/>
    <w:rsid w:val="0002094F"/>
    <w:rsid w:val="00034D77"/>
    <w:rsid w:val="000449C9"/>
    <w:rsid w:val="000559BC"/>
    <w:rsid w:val="00055F76"/>
    <w:rsid w:val="00057273"/>
    <w:rsid w:val="0006274D"/>
    <w:rsid w:val="00073261"/>
    <w:rsid w:val="00091E05"/>
    <w:rsid w:val="000971BF"/>
    <w:rsid w:val="000B4D0A"/>
    <w:rsid w:val="000D13AA"/>
    <w:rsid w:val="000D6153"/>
    <w:rsid w:val="000D6A8F"/>
    <w:rsid w:val="000E138A"/>
    <w:rsid w:val="000F06B5"/>
    <w:rsid w:val="000F74FF"/>
    <w:rsid w:val="00105028"/>
    <w:rsid w:val="00106F15"/>
    <w:rsid w:val="00111B34"/>
    <w:rsid w:val="001121CA"/>
    <w:rsid w:val="00124903"/>
    <w:rsid w:val="00124E00"/>
    <w:rsid w:val="001250FF"/>
    <w:rsid w:val="00130B54"/>
    <w:rsid w:val="00136CF8"/>
    <w:rsid w:val="0013739C"/>
    <w:rsid w:val="00156621"/>
    <w:rsid w:val="00165D53"/>
    <w:rsid w:val="001858DC"/>
    <w:rsid w:val="00185F89"/>
    <w:rsid w:val="00195230"/>
    <w:rsid w:val="0019669B"/>
    <w:rsid w:val="001B408C"/>
    <w:rsid w:val="001C2FB0"/>
    <w:rsid w:val="001C74F5"/>
    <w:rsid w:val="001E4798"/>
    <w:rsid w:val="00202333"/>
    <w:rsid w:val="00212A82"/>
    <w:rsid w:val="002167D4"/>
    <w:rsid w:val="00224092"/>
    <w:rsid w:val="002310BF"/>
    <w:rsid w:val="00232646"/>
    <w:rsid w:val="0025794A"/>
    <w:rsid w:val="00271FFF"/>
    <w:rsid w:val="00283A1A"/>
    <w:rsid w:val="00286651"/>
    <w:rsid w:val="002B28FB"/>
    <w:rsid w:val="002C6545"/>
    <w:rsid w:val="002D20BE"/>
    <w:rsid w:val="002E2BA3"/>
    <w:rsid w:val="002F12C1"/>
    <w:rsid w:val="002F602D"/>
    <w:rsid w:val="002F6256"/>
    <w:rsid w:val="002F64E5"/>
    <w:rsid w:val="00301CF0"/>
    <w:rsid w:val="00310799"/>
    <w:rsid w:val="003134DC"/>
    <w:rsid w:val="00316AF0"/>
    <w:rsid w:val="00317D6F"/>
    <w:rsid w:val="0032332A"/>
    <w:rsid w:val="00327627"/>
    <w:rsid w:val="00376EBA"/>
    <w:rsid w:val="0037772F"/>
    <w:rsid w:val="003976A0"/>
    <w:rsid w:val="003B1096"/>
    <w:rsid w:val="003C2F72"/>
    <w:rsid w:val="003C5632"/>
    <w:rsid w:val="003D4D55"/>
    <w:rsid w:val="003E0253"/>
    <w:rsid w:val="003F1239"/>
    <w:rsid w:val="00400FCE"/>
    <w:rsid w:val="004053EB"/>
    <w:rsid w:val="00410CE2"/>
    <w:rsid w:val="004206DD"/>
    <w:rsid w:val="004208F9"/>
    <w:rsid w:val="00434DD7"/>
    <w:rsid w:val="004375E5"/>
    <w:rsid w:val="0044172B"/>
    <w:rsid w:val="00456109"/>
    <w:rsid w:val="004578CD"/>
    <w:rsid w:val="00465EEC"/>
    <w:rsid w:val="00471115"/>
    <w:rsid w:val="004755BB"/>
    <w:rsid w:val="00481380"/>
    <w:rsid w:val="00484DC4"/>
    <w:rsid w:val="0049292B"/>
    <w:rsid w:val="004940FA"/>
    <w:rsid w:val="004A09F4"/>
    <w:rsid w:val="004B6688"/>
    <w:rsid w:val="004C2FC4"/>
    <w:rsid w:val="004E4057"/>
    <w:rsid w:val="00501096"/>
    <w:rsid w:val="0050114D"/>
    <w:rsid w:val="00522832"/>
    <w:rsid w:val="00531DEE"/>
    <w:rsid w:val="0053427E"/>
    <w:rsid w:val="005370FD"/>
    <w:rsid w:val="00562E10"/>
    <w:rsid w:val="0057366C"/>
    <w:rsid w:val="00595C92"/>
    <w:rsid w:val="005A0372"/>
    <w:rsid w:val="005D68AF"/>
    <w:rsid w:val="005E3825"/>
    <w:rsid w:val="005F1431"/>
    <w:rsid w:val="005F2578"/>
    <w:rsid w:val="005F457C"/>
    <w:rsid w:val="005F694F"/>
    <w:rsid w:val="00611B32"/>
    <w:rsid w:val="00613536"/>
    <w:rsid w:val="00645F25"/>
    <w:rsid w:val="006525DE"/>
    <w:rsid w:val="00655E47"/>
    <w:rsid w:val="006566FF"/>
    <w:rsid w:val="006634DC"/>
    <w:rsid w:val="006670D3"/>
    <w:rsid w:val="006701AD"/>
    <w:rsid w:val="0068282B"/>
    <w:rsid w:val="006B40A0"/>
    <w:rsid w:val="006C4F3A"/>
    <w:rsid w:val="006E18FF"/>
    <w:rsid w:val="006E7312"/>
    <w:rsid w:val="006F1131"/>
    <w:rsid w:val="006F38EC"/>
    <w:rsid w:val="006F7071"/>
    <w:rsid w:val="00722816"/>
    <w:rsid w:val="007435D1"/>
    <w:rsid w:val="00747ACC"/>
    <w:rsid w:val="00750905"/>
    <w:rsid w:val="00760702"/>
    <w:rsid w:val="00773821"/>
    <w:rsid w:val="00777356"/>
    <w:rsid w:val="00793405"/>
    <w:rsid w:val="007A15B3"/>
    <w:rsid w:val="007C57AB"/>
    <w:rsid w:val="007D0EA5"/>
    <w:rsid w:val="007D1B8B"/>
    <w:rsid w:val="007E71C5"/>
    <w:rsid w:val="00805E18"/>
    <w:rsid w:val="00822BC2"/>
    <w:rsid w:val="00830AC5"/>
    <w:rsid w:val="00837C76"/>
    <w:rsid w:val="00852275"/>
    <w:rsid w:val="008600AB"/>
    <w:rsid w:val="00883B31"/>
    <w:rsid w:val="008A656D"/>
    <w:rsid w:val="008B227E"/>
    <w:rsid w:val="008C1062"/>
    <w:rsid w:val="008C5F07"/>
    <w:rsid w:val="008E02DF"/>
    <w:rsid w:val="008E1178"/>
    <w:rsid w:val="00907733"/>
    <w:rsid w:val="00913AFB"/>
    <w:rsid w:val="00922685"/>
    <w:rsid w:val="00942478"/>
    <w:rsid w:val="0094360F"/>
    <w:rsid w:val="00960A92"/>
    <w:rsid w:val="00973EB5"/>
    <w:rsid w:val="00980023"/>
    <w:rsid w:val="00987958"/>
    <w:rsid w:val="0099065E"/>
    <w:rsid w:val="009949D8"/>
    <w:rsid w:val="009A3067"/>
    <w:rsid w:val="009B158B"/>
    <w:rsid w:val="009B4CA2"/>
    <w:rsid w:val="009D421B"/>
    <w:rsid w:val="00A0042B"/>
    <w:rsid w:val="00A224A5"/>
    <w:rsid w:val="00A23208"/>
    <w:rsid w:val="00A42723"/>
    <w:rsid w:val="00A473D7"/>
    <w:rsid w:val="00A61BC6"/>
    <w:rsid w:val="00A77DE9"/>
    <w:rsid w:val="00A81744"/>
    <w:rsid w:val="00A86692"/>
    <w:rsid w:val="00AA094B"/>
    <w:rsid w:val="00AA74C5"/>
    <w:rsid w:val="00AB6237"/>
    <w:rsid w:val="00AB62ED"/>
    <w:rsid w:val="00AE30AC"/>
    <w:rsid w:val="00AF1C34"/>
    <w:rsid w:val="00B0228D"/>
    <w:rsid w:val="00B04B88"/>
    <w:rsid w:val="00B43CE5"/>
    <w:rsid w:val="00B4415A"/>
    <w:rsid w:val="00B70C55"/>
    <w:rsid w:val="00B76A38"/>
    <w:rsid w:val="00BA2A8D"/>
    <w:rsid w:val="00BA5B9D"/>
    <w:rsid w:val="00BB407C"/>
    <w:rsid w:val="00BD0376"/>
    <w:rsid w:val="00BD374A"/>
    <w:rsid w:val="00BE22DF"/>
    <w:rsid w:val="00C01EB2"/>
    <w:rsid w:val="00C02B0A"/>
    <w:rsid w:val="00C167F1"/>
    <w:rsid w:val="00C23FAD"/>
    <w:rsid w:val="00C323C9"/>
    <w:rsid w:val="00C36F12"/>
    <w:rsid w:val="00C53373"/>
    <w:rsid w:val="00C63CC6"/>
    <w:rsid w:val="00C71997"/>
    <w:rsid w:val="00C86DD9"/>
    <w:rsid w:val="00C907CE"/>
    <w:rsid w:val="00C9090F"/>
    <w:rsid w:val="00C91BC2"/>
    <w:rsid w:val="00C91EC9"/>
    <w:rsid w:val="00CA3205"/>
    <w:rsid w:val="00CA3569"/>
    <w:rsid w:val="00CB2842"/>
    <w:rsid w:val="00CC01EE"/>
    <w:rsid w:val="00CC4E0E"/>
    <w:rsid w:val="00CD0339"/>
    <w:rsid w:val="00CD5865"/>
    <w:rsid w:val="00CE1BDE"/>
    <w:rsid w:val="00CE22F6"/>
    <w:rsid w:val="00CE3194"/>
    <w:rsid w:val="00CE71E6"/>
    <w:rsid w:val="00CF6F22"/>
    <w:rsid w:val="00D0259F"/>
    <w:rsid w:val="00D11983"/>
    <w:rsid w:val="00D228DC"/>
    <w:rsid w:val="00D25DB8"/>
    <w:rsid w:val="00D33316"/>
    <w:rsid w:val="00D33EBC"/>
    <w:rsid w:val="00D3475C"/>
    <w:rsid w:val="00D370BC"/>
    <w:rsid w:val="00D404B8"/>
    <w:rsid w:val="00D51523"/>
    <w:rsid w:val="00D51C7D"/>
    <w:rsid w:val="00D539C1"/>
    <w:rsid w:val="00DC4E54"/>
    <w:rsid w:val="00DD0FB6"/>
    <w:rsid w:val="00DF40E4"/>
    <w:rsid w:val="00DF4254"/>
    <w:rsid w:val="00E11143"/>
    <w:rsid w:val="00E247AE"/>
    <w:rsid w:val="00E30F6B"/>
    <w:rsid w:val="00E50993"/>
    <w:rsid w:val="00E61984"/>
    <w:rsid w:val="00E9513D"/>
    <w:rsid w:val="00EA5E0C"/>
    <w:rsid w:val="00EA6BD4"/>
    <w:rsid w:val="00EE29CF"/>
    <w:rsid w:val="00F017AC"/>
    <w:rsid w:val="00F23A72"/>
    <w:rsid w:val="00F30525"/>
    <w:rsid w:val="00F4223B"/>
    <w:rsid w:val="00F43C8D"/>
    <w:rsid w:val="00F52CB1"/>
    <w:rsid w:val="00F65256"/>
    <w:rsid w:val="00FA17BC"/>
    <w:rsid w:val="00FD547A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6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1">
    <w:name w:val="Body Text Indent 2"/>
    <w:basedOn w:val="a"/>
    <w:link w:val="22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0259F"/>
    <w:rPr>
      <w:color w:val="0000FF" w:themeColor="hyperlink"/>
      <w:u w:val="single"/>
    </w:rPr>
  </w:style>
  <w:style w:type="paragraph" w:customStyle="1" w:styleId="AAA">
    <w:name w:val="! AAA !"/>
    <w:rsid w:val="008C1062"/>
    <w:pPr>
      <w:numPr>
        <w:numId w:val="17"/>
      </w:numPr>
      <w:tabs>
        <w:tab w:val="clear" w:pos="432"/>
      </w:tabs>
      <w:spacing w:after="120" w:line="240" w:lineRule="auto"/>
      <w:ind w:left="0" w:firstLine="0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smallitalic">
    <w:name w:val="! small italic !"/>
    <w:basedOn w:val="small"/>
    <w:next w:val="AAA"/>
    <w:rsid w:val="008C1062"/>
    <w:pPr>
      <w:numPr>
        <w:ilvl w:val="1"/>
      </w:numPr>
      <w:tabs>
        <w:tab w:val="clear" w:pos="1836"/>
        <w:tab w:val="num" w:pos="1440"/>
        <w:tab w:val="num" w:pos="2160"/>
      </w:tabs>
      <w:ind w:left="1440" w:hanging="360"/>
    </w:pPr>
    <w:rPr>
      <w:i/>
      <w:sz w:val="16"/>
    </w:rPr>
  </w:style>
  <w:style w:type="paragraph" w:customStyle="1" w:styleId="small">
    <w:name w:val="! small !"/>
    <w:basedOn w:val="AAA"/>
    <w:rsid w:val="008C1062"/>
    <w:pPr>
      <w:numPr>
        <w:ilvl w:val="2"/>
      </w:numPr>
      <w:tabs>
        <w:tab w:val="clear" w:pos="227"/>
      </w:tabs>
    </w:pPr>
  </w:style>
  <w:style w:type="character" w:customStyle="1" w:styleId="UnresolvedMention">
    <w:name w:val="Unresolved Mention"/>
    <w:basedOn w:val="a0"/>
    <w:uiPriority w:val="99"/>
    <w:semiHidden/>
    <w:unhideWhenUsed/>
    <w:rsid w:val="005F143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196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6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1">
    <w:name w:val="Body Text Indent 2"/>
    <w:basedOn w:val="a"/>
    <w:link w:val="22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0259F"/>
    <w:rPr>
      <w:color w:val="0000FF" w:themeColor="hyperlink"/>
      <w:u w:val="single"/>
    </w:rPr>
  </w:style>
  <w:style w:type="paragraph" w:customStyle="1" w:styleId="AAA">
    <w:name w:val="! AAA !"/>
    <w:rsid w:val="008C1062"/>
    <w:pPr>
      <w:numPr>
        <w:numId w:val="17"/>
      </w:numPr>
      <w:tabs>
        <w:tab w:val="clear" w:pos="432"/>
      </w:tabs>
      <w:spacing w:after="120" w:line="240" w:lineRule="auto"/>
      <w:ind w:left="0" w:firstLine="0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smallitalic">
    <w:name w:val="! small italic !"/>
    <w:basedOn w:val="small"/>
    <w:next w:val="AAA"/>
    <w:rsid w:val="008C1062"/>
    <w:pPr>
      <w:numPr>
        <w:ilvl w:val="1"/>
      </w:numPr>
      <w:tabs>
        <w:tab w:val="clear" w:pos="1836"/>
        <w:tab w:val="num" w:pos="1440"/>
        <w:tab w:val="num" w:pos="2160"/>
      </w:tabs>
      <w:ind w:left="1440" w:hanging="360"/>
    </w:pPr>
    <w:rPr>
      <w:i/>
      <w:sz w:val="16"/>
    </w:rPr>
  </w:style>
  <w:style w:type="paragraph" w:customStyle="1" w:styleId="small">
    <w:name w:val="! small !"/>
    <w:basedOn w:val="AAA"/>
    <w:rsid w:val="008C1062"/>
    <w:pPr>
      <w:numPr>
        <w:ilvl w:val="2"/>
      </w:numPr>
      <w:tabs>
        <w:tab w:val="clear" w:pos="227"/>
      </w:tabs>
    </w:pPr>
  </w:style>
  <w:style w:type="character" w:customStyle="1" w:styleId="UnresolvedMention">
    <w:name w:val="Unresolved Mention"/>
    <w:basedOn w:val="a0"/>
    <w:uiPriority w:val="99"/>
    <w:semiHidden/>
    <w:unhideWhenUsed/>
    <w:rsid w:val="005F143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196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0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0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90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6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94857/e07f3a5e4b089705af512b1d4058f49e1857300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2250-C426-4410-AF21-51DD0CB6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7385</Words>
  <Characters>42095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2021-01-18T12:04:00Z</cp:lastPrinted>
  <dcterms:created xsi:type="dcterms:W3CDTF">2021-02-25T12:49:00Z</dcterms:created>
  <dcterms:modified xsi:type="dcterms:W3CDTF">2021-03-18T07:22:00Z</dcterms:modified>
</cp:coreProperties>
</file>